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1949-О/2025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Григорьевой Натальи Серафимовны и Крупицкого Юрия Нахмановича на нарушение их конституционных прав частью десятой статьи 29 Федерального закона «О банках и банковской деятельности», абзацем вторым пункта 2 статьи 310 Гражданского кодекса Российской Федерации, абзацем вторым части первой статьи 3271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 Н.С.Григорьевой и Ю.Н.Крупицкого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Н.С.Григорьева и Ю.Н.Крупицкий оспаривают конституционность части десятой статьи 29 «Процентные ставки по кредитам, вкладам (депозитам) и комиссионное вознаграждение по операциям кредитной организации» Федерального закона от 2 декабря 1990 года № 395-I «О банках и банковской деятельности», абзаца второго пункта 2 статьи 310 «Недопустимость одностороннего отказа от исполнения обязательства» ГК Российской Федерации, абзаца второго части первой 2 статьи 3271 «Пределы рассмотрения дела в суде апелляционной инстанции» ГПК Российской Федерации. Как следует из представленных материалов, апелляционным определением суда общей юрисдикции, принятым при новом апелляционном рассмотрении, отменено решение суда первой инстанции, отказано в удовлетворении исковых требований заявителей к банку о защите прав потребителей в связи с тем, что условиями заключенных ими договоров банковского счета, с которыми истцы были ознакомлены и согласны, допускалось одностороннее изменение банком процентной ставки. С указанным апелляционным определением согласились суды вышестоящих инстанций. По мнению Н.С.Григорьевой и Ю.Н.Крупицкого, с учетом ошибочного противопоставления части десятой статьи 29 Федерального закона «О банках и банковской деятельности» и абзаца второго пункта 2 статьи 310 ГК Российской Федерации, а также неисполнения предписания абзаца второго части первой статьи 3271 ГПК Российской Федерации, допущенных судами в конкретном деле с участием заявителей в противоречии с постановлениями Конституционного Суда Российской Федерации от 23 февраля 1999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Норма статьи 29 Федерального закона «О банках и банковской деятельности» (в действующей редакции – часть десятая), устанавливающая, что по договору банковского вклада (депозита), внесенного гражданином на условиях его выдачи по истечении определенного срока либо по наступлении предусмотренных договором обстоятельств, банком не может быть односторонне сокращен срок действия этого договора, уменьшен размер 3 процентов, увеличено или установлено комиссионное вознаграждение по операциям, за исключением случаев, предусмотренных федеральным законом, учитывает содержание правовых позиций, сформулированных Конституционным Судом Российской Федерации в Постановлении от 23 февраля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Григорьевой Натальи Серафимовны и Крупицкого Юрия Нахмановича,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