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Дьякова Вячеслава Евгеньевича на нарушение его конституционных прав частью 5 статьи 52 Арбитражного процессуального кодекса Российской Федерации и пунктом 1 статьи 6114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В.Е.Дьякова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В.Е.Дьяков оспаривает конституционность части 5 статьи 52 «Участие в деле прокурора» АПК Российской Федерации и пункта 1 статьи 6114 «Право на подачу заявления о привлечении к субсидиарной ответственности» Федерального закона от 26 октября 2002 года № 127-ФЗ «О несостоятельности (банкротстве)». Как следует из представленных материалов, вступившим в законную силу определением арбитражного суда удовлетворено заявление прокуратуры субъекта Российской Федерации о вступлении в дело о банкротстве общества с ограниченной ответственностью, осуществлявшего управление многоквартирными домами. Определением арбитражного суда, 2 принятым по заявлению прокуратуры и оставленным судами вышестоящих инстанций без изменения, лица, контролирующие общество, включая В.Е.Дьякова (являвшегося в значимые для рассмотрения дела периоды единственным участником и генеральным директором должника), привлечены к субсидиарной ответственности по его обязательствам. При этом суды критически оценили доводы заявителя об отсутствии у прокуратуры права на подачу данного заявления. Определением судьи Верховного Суда Российской Федерации В.Е.Дьякову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законоположения противоречат статьям 1, 17, 19 (часть 1) и 46 (часть 1) Конституции Российской Федерации, поскольку не отвечают требованию нормативной определенности, допуская участие прокуратуры в делах о банкротстве, а также возможность подачи органами прокуратуры заявлений о привлечении контролирующих должника лиц к субсидиарной ответственности в отсутствие прямого указания в законодательстве о банкротстве на предоставление указанному субъекту соответствующих процессуальных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Дьякова Вячеслава Евгеньевича,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