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Украинца Александра Алексеевича на нарушение его конституционных прав Федеральным законом «О внесении изменения в статью 58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А.А.Украинца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А.А.Украинец оспаривает конституционность Федерального закона от 29 декабря 2022 года № 611-ФЗ «О внесении изменения в статью 58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2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изложившего часть первую статьи 58 названного Закона Российской Федерации от 12 февраля 1993 года № 4468-I в редакции, согласно которой сумма пенсии, не полученная пенсионером из числа лиц, указанных в статье 1 данного Закона, и членов их семей из-за прекращения ее выплаты, выплачивается за прошлое время без ограничения каким-либо сроком, если пенсионными органами не выявлены предусмотренные законом обстоятельства, в силу которых право на пенсию было утрачено. Как следует из представленных материалов, с августа 1998 года заявитель являлся получателем пенсии за выслугу лет в соответствии с Законом Российской Федерации от 12 февраля 1993 года № 4468-I. С июня 2017 года выплата ему указанной пенсии была прекращена в связи с отсутствием у органа, осуществляющего пенсионное обеспечение, сведений о месте жительства и регистрации заявителя. С заявлением о возобновлении выплаты пенсии А.А.Украинец обратился в военный комиссариат лишь в июне 2023 года, указав сведения о том, что в период с июня 2017 года по июнь 2022 года проживал за пределами территории Российской Федерации. Военный комиссариат принял решение о возобновлении выплаты пенсии за выслугу лет и произвел заявителю выплату неполученной пенсии за 12 месяцев, предшествующих его обращению с соответствующим заявлением. Не соглашаясь с указанным решением, А.А.Украинец обратился в суд с заявлением о выплате сумм неполученной пенсии с момента прекращения ее выплаты. Суды общей юрисдикции удовлетворили требования заявителя о выплате пенсии за три года, предшествующих обращению за возобновлением ее выплаты, с учетом выплаченной пенсии за 12 месяцев, предшествующих указанному обращению. При этом суды руководствовались частью первой статьи 58 Закона Российской Федерации от 12 февраля 1993 года № 4468-I в редакции, действовавшей до внесения в нее изменений Федеральным законом от 29 декабря 2022 года № 611-ФЗ. 3 Верховный Суд Российской Федерации, отклоняя доводы заявителя о незаконности ограничения срока выплаты неполученной пенсии тремя годами и соглашаясь с выводами суда апелляционной и кассационной инстанций, отметил, что часть первая статьи 58 Закона Российской Федерации от 12 февраля 1993 года № 4468-I в новой редакции вступила в силу с 9 января 2023 года, обратная сила данной норме законодателем не придана. По мнению А.А.Украинца, оспариваемый Федеральный закон противоречит статьям 35 (части 2 и 3), 39 (часть 1) и 55 (части 2 и 3) Конституции Российской Федерации, поскольку по смыслу, придаваемому ему правоприменительной практикой, не предоставляет пенсионеру право на получение пенсии за прошлое время без ограничения каким-либо сроком, так как не содержит нормы о распространении действия новой редакции части первой статьи 58 Закона Российской Федерации от 12 февраля 1993 года № 4468-I на правоотношения, возникшие до вступления в силу данного Федерального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Конституционного Суда Российской Федерации от 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Украинца Александра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