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524-О/2025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Полухина Виктора Анатольевича на нарушение его конституционных прав пунктом 11 части 1 статьи 30 Федерального закона «О страховых пенсиях» во взаимосвязи с пунктом 15 Правил исчисления периодов работы, дающей право на досрочное назначение трудовой пенсии по старости в соответствии со статьями 27 и 28 Федерального закона «О трудовых пенсиях в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В.А.Полухина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В.А.Полухин оспаривает конституционность следующих положений: пункта 11 части 1 статьи 30 Федерального закона от 28 декабря 2013 года № 400-ФЗ «О страховых пенсиях», согласно которому страховая пенсия по старости назначается ранее достижения возраста, установленного статьей 8 данного Федерального закона, при наличии величины индивидуального пенсионного коэффициента в размере не менее 30 лицам, непосредственно 2 занятым полный рабочий день на подземных и открытых горных работах (включая личный состав горноспасательных частей) по добыче угля, сланца, руды и других полезных ископаемых и на строительстве шахт и рудников, независимо от возраста, если они работали на указанных работах не менее 25 лет, а работникам ведущих профессий – горнорабочим очистного забоя, проходчикам, забойщикам на отбойных молотках, машинистам горных выемочных машин, если они проработали на таких работах не менее 20 лет; пункта 15 (фактически – его абзаца третьего) Правил исчисления периодов работы, дающей право на досрочное назначение трудовой пенсии по старости в соответствии со статьями 27 и 28 Федерального закона «О трудовых пенсиях в Российской Федерации» (утверждены Постановлением Правительства Российской Федерации от 11 июля 2002 года № 516), устанавливающего, что при исчислении периодов подземной работы, дающей право на трудовую (с 1 января 2015 года – страховую) пенсию по старости независимо от возраста при наличии не менее 25 лет такой работы в соответствии с подпунктом 11 пункта 1 статьи 27 Федерального закона от 17 декабря 2001 года № 173-ФЗ «О трудовых пенсиях в Российской Федерации» (с 1 января 2015 года аналогичная норма закреплена в пункте 11 части 1 статьи 30 Федерального закона «О страховых пенсиях»), лицам, не выработавшим подземного стажа, предусмотренного данным подпунктом, но имеющим его не менее 10 лет, стаж подземной работы учитывается в следующем порядке: каждый полный год подземной работы, предусмотренной Списком № 1 производств, работ, профессий, должностей и показателей на подземных работах, на работах с особо вредными и особо тяжелыми условиями труда, занятость в которых дает право на пенсию по возрасту (по старости) на льготных условиях, утвержденным Постановлением Кабинета Министров СССР от 26 января 1991 года № 10, – за 9 месяцев (далее – Список № 1). По мнению заявителя, оспариваемые нормы, примененные в его деле судами общей юрисдикции, в их взаимосвязи не соответствуют статье 75 (часть 6) Конституции Российской Федерации, поскольку допускают 3 применение специального порядка исчисления стажа работы в особых условиях труда, если в сведениях индивидуального (персонифицированного) учета периоды такой работы отражены в календарном порядке.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Устанавливая правовые основания и условия назначения пенсий и предусматривая для отдельных категорий граждан, занятых определенной профессиональной деятельностью, возможность досрочного назначения страховой пенсии по старости, федеральный законодатель связывает право на назначение пенсии ранее достижения общеустановленного пенсионного возраста не с любой работой в конкретной сфере профессиональной деятельности, а лишь с такой, выполнение которой сопряжено с неблагоприятным воздействием различного рода факторов, повышенными психофизиологическими нагрузками, обусловленными спецификой и характером труда, в частности с работой на подземных и открытых горных работах (включая личный состав горноспасательных частей) по добыче угля, сланца, руды и других полезных ископаемых и на строительстве шахт и рудников, и при этом наделяет Правительство Российской Федерации полномочием по утверждению списков работ, производств, профессий, должностей, специальностей и учреждений (организаций) и правил исчисления периодов работы (деятельности), с учетом которых страховая пенсия по старости назначается досрочно (пункт 11 части 1 и часть 2 статьи 30 Федерального закона «О страховых пенсиях»). Действуя в пределах предоставленного ему полномочия, Правительство Российской Федерации во вступившем в силу с 1 января 2015 года Постановлении от 16 июля 2014 года № 665 «О списках работ, производств, профессий, должностей, специальностей и учреждений (организаций), с учетом которых досрочно назначается страховая пенсия по старости, и правилах исчисления периодов работы (деятельности), дающей право на досрочное пенсионное обеспечение» закрепило правовые основания 4 определения стажа на соответствующих видах работ и исчисления периодов такой работы. В частности, было предусмотрено применение в этих целях Списка работ и профессий, дающих право на пенсию за выслугу лет независимо от возраста при занятости на указанных работах не менее 25 лет (утвержден Постановлением Совета Министров СССР от 13 сентября 1991 года № 481), а также Правил исчисления периодов работы, дающей право на досрочное назначение трудовой пенсии по старости в соответствии со статьями 27 и 28 Федерального закона «О трудовых пенсиях в Российской Федерации» (утверждены Постановлением Правительства Российской Федерации от 11 июля 2002 года № 516). В пункте 15 данных Правил Правительством Российской Федерации закреплен особый порядок исчисления стажа с учетом периодов работ, засчитываемых в стаж для назначения досрочной страховой пенсии по старости указанной категории граждан в соответствии с пунктом 11 части 1 статьи 30 Федерального закона «О страховых пенсиях». Такое правовое регулирование направлено на реализацию права граждан, работавших на соответствующих видах работ, на пенсионное обеспечение с учетом объективно существующих вредных факторов производственной среды, времени занятости на определенных работах и трудового процесса и не может рассматриваться как нарушающее права заявителя. Разрешение же вопроса об изменении порядка исчисления периодов подземной работы, предусмотренной Списком № 1, лицам, не имеющим необходимой продолжительности подземного стажа для досрочного назначения страховой пенсии по старости в соответствии с пунктом 11 части 1 статьи 30 Федерального закона «О страховых пенсиях», не относится к полномочиям Конституционного Суда Российской Федерации, определенным в статье 125 Конституции Российской Федерации и статье 3 Федерального конституционного закона «О Конституционном Суде Российской Федерации». 5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Полухина Виктора Анатольевича,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