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2638-О/2025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Балакирева Сергея Александровича на нарушение его конституционных прав рядом положений Уголовного кодекса Российской Федерации и Уголовно-процессуального кодекса Российской Федерации, а также Постановления Правительства Российской Федерации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228, 2281, 229 и 2291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С.А.Балакирева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С.А.Балакирев, осужденный за совершение незаконного сбыта наркотического средства в значительном размере, просит признать не соответствующими Конституции Российской Федерации статьи 5 «Принцип 2 вины», 228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и 2281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УК Российской Федерации, статьи 7 «Законность при производстве по уголовному делу», 14 «Презумпция невиновности», 46 «Подозреваемый», 47 «Обвиняемый», 56 «Свидетель», 75 «Недопустимые доказательства», 81 «Вещественные доказательства», 89 «Использование в доказывании результатов оперативно-розыскной деятельности», 123 «Право обжалования», 124 «Порядок рассмотрения жалобы прокурором, руководителем следственного органа», 125 «Судебный порядок рассмотрения жалоб», 195 «Порядок назначения судебной экспертизы», 198 «Права подозреваемого, обвиняемого, потерпевшего, свидетеля при назначении и производстве судебной экспертизы», 204 «Заключение эксперта», 206 «Предъявление заключения эксперта», 246 «Участие обвинителя», 278 «Допрос свидетелей», 297 «Законность, обоснованность и справедливость приговора», 307 «Описательно-мотивировочная часть обвинительного приговора», 308 «Резолютивная часть обвинительного приговора», 355 «Порядок принесения жалобы и представления», 388 «Кассационное определение» и 408 «Решение суда надзорной инстанции» УПК Российской Федерации, а также примечание к списку I, утвержденному Постановлением Правительства Российской Федерации от 1 октября 2012 года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3 вещества, для целей статей 228, 2281, 229 и 2291 Уголовного кодекса Российской Федерации». С.А.Балакирев полагает, что применение указанных положений в его уголовном деле противоречит статьям 17 (часть 1), 18, 19, 46, 49, 50 (части 2 и 3), 51 (часть 1), 55 и 123 (часть 3) Конституции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Балакирева Сергея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