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Гуляева Андрея Аверьяновича и Федоровой Елены Анатольевны на нарушение их конституционных прав статьей 71 и частью 3 статьи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А.А.Гуляева и Е.А.Федоровой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А.А.Гуляев и Е.А.Федорова оспаривают конституционность статьи 71 «Права и обязанности временно отсутствующих нанимателя жилого помещения по договору социального найма и членов его семьи» и части 3 статьи 83 «Расторжение и прекращение договора социального найма жилого помещения» Жилищного кодекса Российской Федерации. Как следует из представленных материалов, на основании договора социального найма ряду граждан, включая А.А.Гуляева и Е.А.Федорову, предоставлена квартира. Решением суда общей юрисдикции удовлетворено 2 требование заявителей к другим лицам о признании утратившими право пользования этим жилым помещением. Определением суда апелляционной инстанции, с которым согласились суды кассационной инстанции, указанное решение в этой части отменено, принято новое решение об отказе в иске. Суды, в частности, пришли к выводу, что отсутствие ответчиков в спорной квартире является временным. По мнению заявителей, оспариваемые законоположения противоречат статьям 1 (часть 1), 4 (часть 2), 15 (части 1 и 2), 17, 19 (части 1 и 2), 40, 45 (часть 1), 46 (часть 1), 55 (часть 3) и 120 (часть 1)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не содержат ясных критериев определения временного характера отсутствия нанимателя и срока, которым ограничивается такое временное отсутствие, в результате чего лица, обладающие правом пользования жилым помещением, но фактически в нем не проживающие, получают возможность для злоупотребления правом.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Гуляева Андрея Аверьяновича и Федоровой Елены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