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Жилкина Павла Юрьевича на нарушение его конституционных прав статьями 45, 75 и 155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П.Ю.Жилкина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П.Ю.Жилкин, осужденный и отбывающий наказание, просит проверить на соответствие Конституции Российской Федерации статьи 45 «Представители потерпевшего, гражданского истца и частного обвинителя», 75 «Недопустимые доказательства» и 155 «Выделение в отдельное производство материалов уголовного дела» УПК Российской Федерации. Как утверждает заявитель, оспариваемые нормы нарушают его конституционные права, поскольку допускают признание близкого родственника умершего лица в качестве потерпевшего и его допрос об 2 обстоятельствах, ставших ему известными со слов умершего, а также выделение в отдельное производство материалов уголовного дела по фактам наличия отдельных телесных повреждений у умершего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указано в части восьмой статьи 42 УПК Российской Федерации, по уголовным делам о преступлениях, последствием которых явилась смерть лица, права потерпевшего, предусмотренные данной статьей, переходят к одному из его близких родственников и (или) близких лиц, а при их отсутствии или невозможности их участия в уголовном судопроизводстве – к одному из родственников. При этом, как неоднократно отмечал Конституционный Суд Российской Федерации, признание лица потерпевшим подчеркивает его личную заинтересованность в деле, в связи с чем законодателем он отнесен к числу участников уголовного судопроизводства со стороны обвинения, и тем самым исключает оценку его показаний как показаний незаинтересованного свидетеля, что в конечном счете служит интересам обвиняемого (Постановление от 11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Жилкина Павла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