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2781-О/2025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Мещерякова Евгения Викторовича на нарушение его конституционных прав пунктом 6 статьи 119 Земельного кодекса Российской Федерации и частью 11 статьи 43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Е.В.Мещерякова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Е.В.Мещеряков, которому среди прочего отказано в удовлетворении требований о признании сведений, содержащихся в Едином государственном реестре недвижимости в отношении земельного участка, реестровой ошибкой, установлении границ земельного участка, возмещении судебных расходов, оспаривает конституционность пункта 6 статьи 119 «Требования к образуемым и измененным земельным участкам» Земельного кодекса Российской Федерации и части 11 статьи 43 «Особенности осуществления государственного кадастрового учета при уточнении границ 2 земельных участков» Федерального закона от 13 июля 2015 года № 218-ФЗ «О государственной регистрации недвижимости». По мнению заявителя, данные законоположения противоречат статьям 19 (часть 1), 35 (части 1 и 2) и 36 Конституции Российской Федерации в той мере, в какой они ограничивают право собственника земельного участка требовать в судебном порядке определения границ принадлежащего ему земельного участка.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6 статьи 119 Земельного кодекса Российской Федерации образование земельных участков не должно приводить к вклиниванию, вкрапливанию, изломанности границ, чересполосице, невозможности размещения объектов недвижимости и другим препятствующим рациональному использованию и охране земель недостаткам, а также нарушать требования, установленные данным Кодексом, другими федеральными законами.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Мещерякова Евгения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