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Андрейчикова Михаила Александровича на нарушение его конституционных прав частью 1 статьи 11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М.А.Андрейчикова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М.А.Андрейчиков оспаривает конституционность части 1 статьи 11 Федерального закона от 28 декабря 2013 года № 400-ФЗ «О страховых пенсиях», согласно которой в страховой стаж включаются периоды работы и (или) иной деятельности, которые выполнялись на территории Российской Федерации лицами, указанными в части 1 статьи 4 данного Федерального закона, при условии, что за эти периоды начислялись или уплачивались страховые взносы в Фонд пенсионного и социального страхования Российской Федерации (до 1 января 2023 года – Пенсионный фонд Российской Федерации). 2 Как следует из представленных материалов, в 2022 году территориальный орган Пенсионного фонда Российской Федерации отказал заявителю во включении в страховой стаж, необходимый для назначения страховой пенсии по старости в соответствии с частью 12 статьи 8 Федерального закона «О страховых пенсиях», периода его службы в органах внутренних дел Мордовской АССР с 4 марта 1982 года по 6 сентября 1985 года. Суды общей юрисдикции, в том числе со ссылкой на оспариваемую норму, подтвердили правильность такого отказа. По мнению М.А.Андрейчикова, оспариваемое законоположение противоречит Конституции Российской Федерации, в частности ее статьям 7, 19, 39 и 55, поскольку исключает возможность зачета в страховой стаж для назначения страховой пенсии по старости периодов службы в органах внутренних дел, так как за указанные периоды не уплачивались страховые взносы.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Андрейчикова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