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Ахмедова Аяза Ибрагим оглы на нарушение его конституционных прав пунктом 2 части второй статьи 131 Уголовно-процессуального кодекса Российской Федерации во взаимосвязи с пунктом 1 части второй этой же статьи, статьями 50, 132 того же Кодекса и Положением о возмещении процессуальных издержек, связанных с уголовным судопроизводством,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А.И.Ахмедова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 частично удовлетворено заявление гражданина А.И.Ахмедова, имеющего статус адвоката, о выплате ему вознаграждения в связи с осуществлением защиты гражданки А. в порядке статьи 51 УПК Российской Федерации. Не согласившись с таким решением, А.И.Ахмедов обжаловал его в апелляционном порядке (рассмотрение жалобы состоялось 2 25 октября 2023 года, а перед этим заявитель 20 октября 2023 ознакомился с материалами). Затем он обратился с новым заявлением о выплате вознаграждения за осуществление защиты в указанные два дня. В удовлетворении такого заявления судом отказано, с чем согласились суды вышестоящих инстанций. При этом отмечено, что в указанные дни А.И.Ахмедов не представлял интересы А., не оказывал ей юридическую помощь, а являлся участником апелляционного производства и действовал в собственных интересах при обжаловании постановления районного суда о частичной выплате вознаграждения. В этой связи заявитель просит признать пункт 2 части второй статьи 131 «Процессуальные издержки» УПК Российской Федерации, действующий во взаимосвязи с пунктом 1 части второй данной статьи, статьями 50 «Приглашение, назначение и замена защитника, оплата его труда», 132 «Взыскание процессуальных издержек» того же Кодекса и Положением о возмещении процессуальных издержек, связанных с уголовным судопроизводством,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Федерации, утвержденным Постановлением Правительства Российской Федерации от 1 декабря 2012 года № 1240, не соответствующим статьям 1, 2, 4 (часть 2), 15 (части 1 и 2), 17–19, 37 (часть 1), 45 (часть 1), 46 (часть 1) и 48 (часть 1) Конституции Российской Федерации в той мере, в какой он не позволяет относить к процессуальным издержкам вознаграждение адвокату, участвующему в уголовном судопроизводстве по назначению, за действия, непосредственно связанные с обжалованием невыплаты или неполной выплаты вознаграждения.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 Конституционный Суд Российской Федерации в Определении от 12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Ахмедова Аяза Ибрагим оглы,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