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Филатова Павла Сергеевича и Филатовой Юлии Егоровны на нарушение их конституционных прав частью 1 статьи 28, частями 1 и 2 статьи 31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П.С.Филатова и Ю.Е.Филатовой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П.С.Филатов и Ю.Е.Филатова оспаривают конституционность части 1 статьи 28 «Формирование состава суда», частей 1 и 2 статьи 31 «Отвод судьи» КАС Российской Федерации. Как следует из представленных материалов, по итогам рассмотрения кассационной жалобы заявителей на апелляционное определение суд кассационной инстанции отменил обжалуемый судебный акт и направил дело на новое рассмотрение в суд апелляционной инстанции с указанием на обязанность рассмотреть дело в ином составе судей. В состав суда, сформированный для нового рассмотрения административного дела, вошли 2 судьи судебной коллегии по административным делам, а также судья судебной коллегии по уголовным делам соответствующего суда. Считая, что при включении в состав суда судьи из другой коллегии не соблюден порядок формирования состава суда, урегулированный статьей 28 КАС Российской Федерации, заявители обжаловали апелляционное определение, вынесенное по итогам нового рассмотрения дела, однако вышестоящие суды согласились с данным судебным актом. Заявители просят признать оспариваемые законоположения не соответствующими статьям 2, 10, 15 (часть 1), 18, 19 (часть 1), 46 (часть 1), 47 (часть 1), 55 (часть 3), 118 и 120 (часть 1) Конституции Российской Федерации в той мере, в которой они допускают включение судей одной судебной коллегии для рассмотрения дел в составе другой судебной коллегии без соблюдения порядка формирования состава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отмечалось Конституционным Судом Российской Федерации, право каждого на судебную защиту посредством законного, независимого и беспристрастного суда означает, помимо прочего, что рассмотрение дел должно осуществляться законно установленным, а не произвольно выбранным составом суда и что никто не может быть лишен права на рассмотрение его дела в том суде и тем судьей, к подсудности которых оно отнесено законом (статья 47, часть 1, Конституции Российской Федерации) (определения от 28 сентября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Филатова Павла Сергеевича и Филатовой Юлии Егоровны,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