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Щербачевич Елены Антоновны на нарушение ее конституционных прав положениями статьи 186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Е.А.Щербачевич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Е.А.Щербачевич оспаривает конституционность статьи 186 Трудового кодекса Российской Федерации, а фактически – ее части второй, согласно которой в случае, если по соглашению с работодателем работник в день сдачи крови и ее компонентов вышел на работу (за исключением работ с вредными и (или) опасными условиями труда, когда выход работника на работу в этот день невозможен), ему предоставляется по его желанию другой день отдыха. Как следует из материалов жалобы, заявительница была уволена с должности руководителя федерального бюджетного учреждения по основанию, предусмотренному пунктом 71 части первой статьи 81 Трудового 2 кодекса Российской Федерации (непринятие работником мер по предотвращению или урегулированию конфликта интересов, стороной которого он является, непредставление или представление неполных или недостоверных сведений о своих доходах, расходах,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доходах, расходах, об имуществе и обязательствах имущественного характера своих супруга (супруги) и несовершеннолетних детей). Е.А.Щербачевич обратилась в суд с рядом требований, в том числе о восстановлении на работе, мотивируя незаконность увольнения, в числе прочего, следующим: в день увольнения она сдавала кровь, что является основанием освобождения в этот день от работы, а значит, ее увольнение осуществлено в выходной день. Суды отказали Е.А.Щербачевич в удовлетворении ее исковых требований, обосновав решение также тем, что в день увольнения заявительница находилась на рабочем месте и исполняла свои должностные обязанности, а о факте сдачи крови не сообщила. По мнению заявительницы, оспариваемая норма не соответствует статье 37 (части 1 и 2) Конституции Российской Федерации, поскольку она в системе действующего правового регулирования по смыслу, придаваемому правоприменительной практикой, позволяет признавать законным увольнение работника в день сдачи им крови в качестве донора несмотря на то, что для признания работника вышедшим на работу в этот день необходимо достижение соглашения с работодателем.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186 Трудового кодекса Российской Федерации, устанавливая гарантии и компенсации работникам в случае сдачи ими крови и ее компонентов, предусматривает, что в день сдачи крови и ее компонентов, а также в день связанного с этим медицинского осмотра работник освобождается от работы (часть первая). Часть вторая данной статьи 3 позволяет работнику, являющемуся донором и добровольно по соглашению с работодателем вышедшему на работу в день сдачи крови и ее компонентов, восстановить и поддержать здоровье путем самостоятельного выбора другого дня отдыха. Такое правовое регулирование направлено на обеспечение баланса прав и законных интересов сторон трудовых отношений и не может расцениваться как нарушающее права заявительницы. Проверка же соблюдения порядка увольнения заявительницы связана с исследованием фактических обстоятельств конкретного дела, что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Щербачевич Елены Антоновны,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