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Данилова Алексея Геннадьевича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А.Г.Данилова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А.Г.Данилов оспаривает конституционность статьи 62 «Основные права государственного заказчика», части 3 статьи 8 «Основные обязанности головного исполнителя, исполнителя» и части 3 статьи 12 «Обеспечение выполнения государственного оборонного заказа», Федерального закона от 29 декабря 2012 года № 275-ФЗ «О государственном оборонном заказе», а также части третьей статьи 240 «Непосредственность и устность» УПК Российской Федерации. Как следует из представленных материалов, вступившим в законную силу приговором суда общей юрисдикции заявитель признан виновным в совершении преступления, выразившегося в пособничестве в растрате 2 чужого имущества, вверенного виновному, совершенном лицом с использованием своего служебного положения, в особо крупном размере. При этом было установлено, что А.Г.Данилов, являясь начальником отдела в государственном органе, при проведении электронных аукционов при определении и обосновании начальной (максимальной) цены контракта нарушил действующее законодательство, а также способствовал предоставлению преимуществ заявке одного из участников закупки. Выражая несогласие с судебными решениями по своему конкретному делу и требуя их отмены, заявитель полагает, что оспариваемые нормы нарушают его права, а потому противоречат статьям 17 (часть 3), 18, 19 (часть 1), 37 (части 1 и 2)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Данилова Алексея Геннадьевича,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