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Лопатиной Татьяны Евгеньевны на нарушение ее конституционных прав абзацем первым пункта 6 статьи 44 Федерального закона «О прокуратуре Российской Федерации» во взаимосвязи с пунктом 4 Правил обеспечения лекарственными препаратами для медицинского применения, а также возмещения расходов, связанных с приобретением лекарственных препаратов, в органах и организациях прокуратуры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Т.Е.Лопатиной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Т.Е.Лопатина оспаривает конституционность абзаца первого пункта 6 статьи 44 «Материальное и социальное обеспечение прокурорских работников» Федерального закона от 17 января 1992 года № 2202-I «О прокуратуре Российской Федерации» во взаимосвязи с пунктом 4 Правил обеспечения лекарственными препаратами для медицинского применения, а также возмещения расходов, связанных с приобретением лекарственных препаратов, в органах и организациях прокуратуры 2 Российской Федерации, утвержденных приказом Генеральной прокуратуры Российской Федерации от 23 мая 2022 года № 292 (далее – Правила обеспечения лекарственными препаратами). Из представленных материалов следует, что апелляционным определением суда апелляционной инстанции, оставленным без изменения кассационным судом, Т.Е.Лопатиной отказано в удовлетворении требований к прокуратуре о возмещении стоимости лекарственных препаратов. Судами установлено, что в нарушение требований Порядка организации медицинского обеспечения (в том числе лекарственными препаратами для медицинского применения), а также возмещения расходов, связанных с оказанием медицинских услуг и приобретением лекарственных препаратов, в органах и организациях прокуратуры Российской Федерации (далее – Порядок организации медицинского обеспечения; утвержден приказом Генеральной прокуратуры Российской Федерации от 24 мая 2019 года № 359; признан утратившим силу приказом Генеральной прокуратуры Российской Федерации от 23 мая 2022 года № 292) заявительницей не представлены рецепты на ряд лекарственных препаратов, приобретенных ею в период прохождения службы в органах прокуратуры. При этом суды указали, что форма рецепта является одним из первичных документов, подтверждающих назначение врача и обусловливающих возмещение понесенных расходов в соответствии с требованиями законодательства. По мнению заявительницы, оспариваемые положения противоречат Конституции Российской Федерации, в частности ее статье 41, поскольку не предусматривают конкретные условия обеспечения сотрудников прокуратуры лекарственными препаратами для медицинского применения и тем самым допускают произвольное лишение их прав на охрану здоровья и медицинскую помощь.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Пункт 6 статьи 44 Федерального закона «О прокуратуре Российской Федерации» устанавливает дополнительные гарантии реализации права на медицинское обеспечение для сотрудников прокуратуры и не предусматривает правил обеспечения их лекарственными препаратами для медицинского применения. Следовательно, указанное законоположение не может рассматриваться как нарушающее конституционные права заявительницы в указанном в жалобе аспекте. Формально оспаривая данную норму во взаимосвязи с непримененным в ее деле пунктом 4 Правил обеспечения лекарственными препаратами, содержащим требование о предоставлении рецепта на лекарственный препарат, Т.Е.Лопатина фактически выражает несогласие с аналогичным положением утратившего силу Порядка организации медицинского обеспечения, на основании которого судом разрешено конкретное дело. Между тем проверка ведомственных актов прокуратуры, равно как и оценка обоснованности отказа Т.Е.Лопатиной в компенсации расходов на приобретение лекарственных препаратов, к компетенции Конституционного Суда Российской Федерации не относится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Лопатиной Татьяны Евгеньевны,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