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Забошты Владимира Рифкатовича на нарушение его конституционных прав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В.Р.Забошты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Забошты Владимира Рифкатовича,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