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Валерия Павловича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В.П.Петров, осужденный по вступившему в законную силу приговору суда за совершение ряда преступлений, просит признать не соответствующими статьям 1, 2, 4 (часть 2), 15 (части 1, 2 и 3), 17‒19, 45, 46 (части 1 и 2), 49, 50 (часть 2), 52, 53, 55 (часть 3), 751, 97 (часть 3), 120 (часть 1) и 123 (часть 3) Конституции Российской Федерации часть первую статьи 17 «Свобода оценки доказательств», статьи 56 «Свидетель», 61 «Обстоятельства, исключающие участие в производстве по уголовному делу», 62 «Недопустимость участия в производстве по уголовному делу лиц, подлежащих отводу» и 63 «Недопустимость повторного участия судьи в рассмотрении 2 уголовного дела», пункты 4 и 6 части второй статьи 74 «Доказательства», пункт 3 части первой статьи 81 «Вещественные доказательства», часть первую статьи 84 «Иные документы», статьи 87 «Проверка доказательств», 88 «Правила оценки доказательств» и 89 «Использование в доказывании результатов оперативно-розыскной деятельности», часть первую статьи 151 «Подследственность», пункты 1 и 3 части восьмой статьи 246 «Участие обвинителя», часть вторую статьи 252 «Пределы судебного разбирательства» и часть пятую статьи 40110 «Действия суда кассационной инстанции при поступлении кассационных жалобы, представления» УПК Российской Федерации. По утверждению заявителя, данные нормы нарушают его права, поскольку позволяют в числе прочего лишать обвиняемого права на защиту своих прав и свобод всеми не запрещенными законом способами; предъявлять в ходе судебного следствия новое обвинение в совершении преступлений, которые не указаны в обвинительном заключении и срок давности уголовного преследования за которые истек; оценивать доказательства произвольно и в противоречии с законом; привлекать к участию в уголовном судопроизводстве в качестве свидетелей соучастников в совершении преступления и обосновывать обвинительный приговор полученными от них показаниями, а равно доказательствами, с которыми подсудимый не был ознакомлен и которые получены с нарушением требований закона; делать противоречивые выводы на основании их же опровергающих доказательств и устраняться от вынесения итогового решения по предъявленному обвинению; допускают вынесение приговора судьей, который уже принимал решение по вопросам, вновь ставшими предметом судебного рассмотрения, и высказал свою позицию относительно события преступления.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Валерия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