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Муштаева Николая Алексеевича на нарушение его конституционных прав пунктом 1 статьи 112 Земельного кодекса Российской Федерации и частью 1 статьи 43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Н.А.Муштаева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Н.А.Муштаев оспаривает конституционность пункта 1 статьи 112 «Образование земельных участков» Земельного кодекса Российской Федерации и части 1 статьи 43 «Особенности осуществления государственного кадастрового учета при уточнении границ земельных участков» Федерального закона от 13 июля 2015 года № 218-ФЗ «О государственной регистрации недвижимости». Как следует из представленных материалов, заявитель, полагая, что часть принадлежащего ему земельного участка неправомерно включена в состав другого, находящегося в собственности граждан Ф., обратился с 2 исковыми требованиями, направленными на признание его права собственности и на внесение корреспондирующих записей в кадастр недвижимости, в удовлетворении которых отказано решением суда общей юрисдикции, с чем согласились суды вышестоящих инстанций. Суды учли наличие предшествовавшего судебного акта, принятого по спору с участием тех же сторон, и непредставление Н.А.Муштаевым доказательств, свидетельствующих о возникновении его права собственности на спорный земельный участок и о наложении границ земельных участков. По мнению заявителя, оспариваемые нормы не соответствуют Конституции Российской Федерации, ее статьям 17 (часть 3) и 35 (части 1 и 2), поскольку лишают граждан права собственности на земельные участки, позволяют судам отказывать в законных и обоснованных требованиях.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Муштаева Николая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