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Сидорова Максима Анатольевича на нарушение его конституционных прав пунктом 1 части четвертой статьи 47, частью второй статьи 273 и статьей 297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М.А.Сидорова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М.А.Сидоров, которому было отказано в удовлетворении ходатайства о разъяснении предъявленного ему обвинения, просит признать противоречащими статьям 15 (часть 1), 17 (часть 1), 19 (часть 1), 45 (часть 2), 46 (часть 1), 55 (часть 3) и 123 (часть 3) Конституции Российской Федерации пункт 1 части четвертой статьи 47 «Обвиняемый», часть вторую статьи 273 «Начало судебного следствия» и статью 297 «Законность, обоснованность и справедливость приговора» УПК Российской Федерации в той мере, в какой они в силу содержащейся в них неопределенности позволяют суду приступить к рассмотрению уголовного дела по существу в ситуации, когда подсудимому отказано в разъяснении существа предъявленного ему обвинения со ссылкой на 2 отсутствие соответствующей нормы в уголовно-процессуальном законе, а также допускают признавать судебное разбирательство справедливым, а обвинительный приговор правосудным, несмотря на то, что подсудимому не было понятно существо предъявленного обвинения.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Право обвиняемого знать, в чем он обвиняется, и возражать против обвинения (пункты 1 и 3 части четвертой статьи 47 УПК Российской Федерации) обеспечивается процедурами предъявления обвинения, допроса обвиняемого по существу предъявленного обвинения, ознакомления обвиняемого и его защитника с материалами уголовного дела, вручения копии обвинительного заключения (части пятая и восьмая статьи 172, статьи 173 и 217, часть вторая статьи 222 и часть вторая статьи 265 УПК Российской Федерации); изложением в начале судебного следствия государственным обвинителем предъявленного подсудимому обвинения, а по уголовным делам частного обвинения – заявления частным обвинителем; опросом председательствующим подсудимого о том, понятно ли ему обвинение, признает ли он себя виновным и желает ли он или его защитник выразить свое отношение к предъявленному обвинению (статья 273 УПК Российской Федерации) (определения Конституционного Суда Российской Федерации от 29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Сидорова Максима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