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Ларина Василия Анатольевича на нарушение его конституционных прав частью 1 статьи 92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В.А.Ларина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В.А.Ларин оспаривает конституционность части 1 (в жалобе ошибочно поименована пунктом) статьи 92 Федерального закона от 1 октября 2019 года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Федерации», согласно которой предельный возраст поступления на службу в органы принудительного исполнения в отношении федеральных государственных гражданских служащих Федеральной службы судебных приставов и ее территориальных органов (далее – гражданские служащие) – 60 лет; в отношении гражданских служащих, ранее проходивших службу в федеральных органах 2 исполнительной власти на должностях, по которым предусмотрено присвоение специальных званий, предельный возраст поступления в органы принудительного исполнения – 63 года. Как следует из представленных материалов, заявитель, замещавший должность руководителя Федеральной службы судебных приставов по Вологодской области – Главного судебного пристава Вологодской области и проходивший государственную гражданскую службу, в апреле 2020 года был уволен со службы на основании пункта 82 части 1 статьи 37 Федерального закона от 27 июля 2004 года № 79-ФЗ «О государственной гражданской службе Российской Федерации» (сокращение должностей гражданской службы в государственном органе). По мнению заявителя, оспариваемая норма, примененная в его деле судами общей юрисдикции, не соответствует статьям 2, 19 (часть 2), 32 (часть 4), 37 (часть 1) и 55 (части 2 и 3) Конституции Российской Федерации, поскольку она вводит безусловный запрет на осуществление профессиональной деятельности, не предусматривая возможности прохождения службы в органах принудительного исполнения для лиц, достигших 60 лет.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Ларина Василия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