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Стяжкина Сергея Сергеевича на нарушение его конституционных прав частью 2 статьи 24.4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С.С.Стяжкина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С.С.Стяжкин оспаривает конституционность части 2 статьи 24.4 «Ходатайства» КоАП Российской Федерации. Как следует из представленных материалов, постановлением мирового судьи, оставленным без изменения вышестоящими судами, С.С.Стяжкин был привлечен к административной ответственности в связи с тем, что, будучи водителем транспортного средства, оставил место дорожно-транспортного происшествия в нарушение Правил дорожного движения (часть 2 статьи 12.27 КоАП Российской Федерации). Вышестоящие суды среди прочего установили, что заявленные С.С.Стяжкиным ходатайства были разрешены 2 мировым судьей в установленном порядке, в том числе ходатайство о вызове свидетеля, явку которого, однако, не удалось обеспечить несмотря на предпринятые меры. По мнению заявителя, судья должен был вынести определение об отказе в удовлетворении ходатайства о вызове свидетеля после того, как его явку не представилось возможным обеспечить. В связи с этим он просит признать оспариваемое законоположение не соответствующим статьям 46 (часть 1), 118 (часть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Кодексом Российской Федерации об административных правонарушениях ходатайство заявляется в письменной форме и подлежит немедленному рассмотрению; решение об отказе в удовлетворении ходатайства выносится судьей, органом, должностным лицом, в производстве которых находится дело об административном правонарушении, в виде определения; в определении по делу об административном правонарушении указываются обстоятельства, установленные при рассмотрении заявления, ходатайства, материалов дела (часть 2 статьи 24.4 и пункт 5 части 1 статьи 29.12).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Стяжкина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