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Бориса Николаевича на нарушение его конституционных прав взаимосвязанными положениями статьи 56 Гражданского процессуального кодекса Российской Федерации и преамбулы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Б.Н.Пономарева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Б.Н.Пономарев оспаривает конституционность взаимосвязанных положений статьи 56 «Обязанность доказывания» ГПК Российской Федерации и преамбулы Закона Российской Федерации от 7 февраля 1992 года № 2300-I «О защите прав потребителей», определяющей предмет его регулирования и используемые в нем основные понятия. Решением суда общей юрисдикции были частично удовлетворены исковые требования Б.Н.Пономарева о взыскании предварительной оплаты по договору купли-продажи транспортного средства (грузовой самосвал с краном-манипулятором), компенсации морального вреда и штрафа за 2 нарушение добровольного порядка удовлетворения требований потребителя. Суд апелляционной инстанции, с которым согласился кассационный суд общей юрисдикции, отменил названное решение в части взыскания компенсации морального вреда и штрафа, в этой части в иске отказал, поскольку заявителем не было доказано, что он намерен был использовать товар исключительно в личных, семейных и иных целях, не связанных с осуществлением предпринимательской деятельности. Определением судьи Верховного Суда Российской Федерации отказано в передаче кассационной жалобы Б.Н.Пономарева для рассмотрения в судебном заседании суда кассационной инстанции. По мнению заявителя, оспариваемые положения не соответствуют статьям 18, 19 (часть 1), 46 (часть 1) и 55 (часть 3) Конституции Российской Федерации, поскольку по смыслу, придаваемому им правоприменительной практикой, они возлагают на гражданина, обратившегося в суд с иском в связи с отказом продавца передать ему товар (выполнить работу, оказать услугу), обязанность доказывать, что он намерен был использовать этот товар (работу, услугу) исключительно для личных и иных нужд, не связанных с осуществлением предпринимательской деятельности, и вследствие недоказанности им такого намерения отказывать в признании его потребителем.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Действующие во взаимосвязи статья 56 ГПК Российской Федерации, в частности, возлагающая на каждую сторону обязанность доказывания тех обстоятельств, на которые она ссылается как на основания своих требований и возражений, если иное не предусмотрено федеральным законом (часть первая), и тем самым обеспечивающая реализацию принципа состязательности в гражданском судопроизводстве, а также преамбула Закона Российской Федерации «О защите прав потребителей», в том числе признающая потребителем гражданина, имеющего намерение заказать или 3 приобрести либо заказывающего, приобретающего или использующего товары (работы, услуги) исключительно для нужд, не связанных с осуществлением предпринимательской деятельности (абзац третий), не допускают произвольного распределения судом бремени доказывания обстоятельств, лежащих в основе требований истца, и возможности необоснованного отказа в признании гражданина потребителем, а потому не нарушают конституционных прав Б.Н.Пономарева в указанном в жалобе аспекте.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Бориса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