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Зуева Александра Васильевича на нарушение его конституционных прав статьями 6, 14 и пунктом 1 части 1 статьи 47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А.В.Зуева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Решениями суда общей юрисдикции, оставленными без изменения судами апелляционной и кассационной инстанций, отказано в удовлетворении административных исковых заявлений гражданина А.В.Зуева об оспаривании постановлений, действий, бездействия должностных лиц органов принудительного исполнения, связанных с окончанием исполнительных производств, в которых заявитель являлся взыскателем. Определениями судей Верховного Суда Российской Федерации отказано в передаче кассационных жалоб заявителя для рассмотрения в судебных заседаниях суда кассационной инстанции. 2 В связи с этим А.В.Зуев оспаривает конституционность статей 6 «Обязательность требований судебного пристава-исполнителя», 14 «Постановление судебного пристава и Федеральной службы судебных приставов» и пункта 1 части 1 статьи 47 «Окончание исполнительного производства» Федерального закона от 2 октября 2007 года № 229-ФЗ «Об исполнительном производстве». По мнению заявителя, данные нормы нарушают его права, гарантированные статьями 2, 7 (часть 1), 17 (часть 1) и 46 (части 1 и 2) Конституции Российской Федерации. Кроме того, заявитель просит отменить принятые по его делам судебные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Зуева Александра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