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802542-О/2024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Лукина Леонида Федоровича на нарушение его конституционных прав статьями 421 и 572 Гражданского кодекса Российской Федерации, статьей 35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Л.Ф.Лукина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Л.Ф.Лукин оспаривает конституционность статей 421 «Свобода договора» и 572 «Договор дарения» ГК Российской Федерации, статьи 35 «Переход права на земельный участок при переходе права собственности на здание, сооружение» Земельного кодекса Российской Федерации. Как следует из представленных материалов, решением суда общей юрисдикции, с которым согласились суды вышестоящих инстанций, заявителю, претендующему на ½ долю в праве собственности на земельный участок, на котором расположен принадлежащий ему дом, отказано в удовлетворении исковых требований о признании недействительным 2 договора дарения недвижимого имущества в части включения в состав дара этого участка. Суды указали, что истец ранее отказался от наследования своей доли в праве собственности на этот участок в пользу брата (дарителя в названном соглашении). По мнению Л.Ф.Лукина, оспариваемые законоположения не соответствуют статьям 35 и 36 Конституции Российской Федерации, поскольку они не предусматривают преимущественного права собственников зданий, сооружений, находящихся на чужом земельном участке, на его приобретение в случае дарения и позволяют неоднократно заключать договоры дарения в отношении одного и того же имущества.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законоположения, конкретизирующие вытекающий из Конституции Российской Федерации принцип свободы договора и основополагающий принцип земельного законодательства о единстве судьбы земельных участков и прочно связанных с ними объектов (подпункт 5 пункта 1 статьи 1 Земельного кодекса Российской Федерации), а также определяющие понятие договора дарения, сами по себе не могут расцениваться в качестве нарушающих конституционные права заявителя, который не был стороной такого договора, а изложенные в его жалобе доводы по своей сути связаны с внесением целесообразных, с его точки зрения, дополнений и изменений в законодательство. Между тем разрешение этого вопроса к полномочиям Конституционного Суда Российской Федерации, определенным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Лукина Леонида Федоровича,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