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Россвеи Василисы Валерьевны на нарушение ее конституционных прав пунктом 41 Правил предоставления федеральным государственным гражданским служащим единовременной субсидии на приобретение жилого помещения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В.В.Россвеи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В.В.Россвея оспаривает конституционность пункта 41 Правил предоставления федеральным государственным гражданским служащим единовременной субсидии на приобретение жилого помещения, утвержденных Постановлением Правительства Российской Федерации от 27 января 2009 года № 63 (в редакции Постановления Правительства Российской Федерации от 21 сентября 2013 года № 831), признававшего преимущественное право на получение единовременной субсидии на приобретение жилого помещения за принятым на учет в федеральном государственном органе для получения названной субсидии государственным служащим, воспитывающим зарегистрированных по месту 2 жительства совместно с ним 3 и более его детей и (или) детей его супруга (супруги), а также конкретизировавшего понятие «дети». По мнению заявительницы, оспариваемое положение не соответствует статье 40 Конституции Российской Федерации, поскольку допускает произвольное лишение лица, уволенного с федеральной государственной гражданской службы по инициативе нанимателя, права на получение единовременной субсидии на приобретение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применен соответствующий нормативный акт. Между тем все судебные решения, представленные с жалобами заявительницы, поданными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Россвеи Василисы Валерьевны,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