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Питюцкой Натальи Леонидовны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гражданки Н.Л.Питюцкой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Распоряжением уполномоченного государственного органа Н.Л.Питюцкая снята с учета нуждающихся в улучшении жилищных условий. Определением суда апелляционной инстанции, с которым согласились суды кассационной инстанции, отменено решение суда общей юрисдикции, заявительнице отказано в удовлетворении исковых требований о признании данного распоряжения незаконным и о восстановлении на жилищном учете. В связи с этим заявительница просит проверить конституционность принятия судами апелляционной и кассационной инстанций решений вопреки, по ее мнению, требованиям нормативных правовых актов: части 2 статьи 56 Жилищного кодекса Российской Федерации, а также подпункта «а» пункта 2 и пункта 31 Положения о порядке постановки на учет граждан, 2 нуждающихся в улучшении жилищных условий, и предоставления жилья в городе Москве (утверждено постановлением Правительства Москвы от 13 мая 1997 года № 356; утратило силу в связи с изданием постановления Правительства Москвы от 23 марта 2004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125 (пункт «а» части 4) Конституции Российской Федерации, пункту 3 части первой статьи 3, статьям 96 и 97 Федерального конституционного закона «О Конституционном Суде Российской Федерации» гражданин может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Питюцкой Натальи Леонидовны, поскольку разрешение поставленных заявительницей 3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