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Уваровой Лилии Владимировны о разъяснении Определения Конституционного Суда Российской Федерации от 30 сентября 2025 года № 2480-О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ходатайства гражданки Л.В.Уваровой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Л.В.Уваровой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Уваровой Лилии Владимировны о разъяснении Определения Конституционного Суда Российской Федерации от 30 сентября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