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О.Л.Гавриленко вопрос о возможности принятия его обращений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обращений гражданина Гавриленко Олега Леонидовича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