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890837-П/2026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Казака Дениса Сергеевича на нарушение его конституционных прав пунктом 1 статьи 531 Гражданского кодекса Российской Федерации и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Д.С.Казака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Д.С.Казак оспаривает конституционность пункта 1 статьи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ГК Российской Федерации и пункта 31 статьи 3 «Ответственность общества» Федерального закона от 8 февраля 1998 года № 14-ФЗ «Об обществах с ограниченной ответственностью». Как следует из представленных материалов, постановлением арбитражного суда апелляционной инстанции, оставленным судом 2 кассационной инстанции без изменения, Д.С.Казак (генеральный директор и единственный участник общества с ограниченной ответственностью, исключенного из Единого государственного реестра юридических лиц в административном порядке) привлечен к субсидиарной ответственности по подтвержденной решением арбитражного суда задолженности данного общества перед Министерством промышленности и торговли Российской Федерации, возникшей в связи с ненадлежащим исполнением договора о предоставлении субсидии.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Д.С.Казака, оспариваемые законоположения противоречат статьям 10, 15 (часть 2), 19 (часть 1), 46 (часть 1), 57, 120 (часть 2), 123 (часть 3) и 126 Конституции Российской Федерации, поскольку позволяют арбитражным судам – искажая и игнорируя позиции Конституционного Суда Российской Федерации, изложенные им в постановлениях от 21 мая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Конкретизируя положения статьи 531 ГК Российской Федерации, пункт 31 статьи 3 Федерального закона «Об обществах с ограниченной ответственностью» предусматривает, что исключение общества из ЕГРЮЛ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3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Казака Дениса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