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894379-П/2026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Савельева Александра Сергеевича на нарушение его конституционных прав пунктами 1.2 и 6.6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значения в Санкт-Петербурге, и пунктом 2.2 Положения о парковочном разрешении жителя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А.С.Савельева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А.С.Савельев оспаривает конституционность следующих положений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значения в Санкт-Петербурге (далее – Порядок), утвержденного постановлением Правительства Санкт- Петербурга от 23 июня 2014 года № 543: 2 пункта 1.2, согласно которому парковки (парковочные места) создаются в целях увеличения пропускной способности автомобильных дорог и повышения безопасности дорожного движения для организованного временного размещения транспортных средств на платной основе или без взимания платы; пункта 6.6, определяющего категории лиц, на которые не распространяется требование о внесение платы за пользование платным парковочным местом. Заявитель также оспаривает конституционность пункта 2.2 Положения о парковочном разрешении жителя (утверждено постановлением Правительства Санкт-Петербурга от 29 декабря 2014 года № 1294; далее – Положение), предусматривающего, что одновременно с заявлением о предоставлении парковочного разрешения жителя предоставляется, в частности, решение всех владельцев жилого помещения о выборе владельца, в отношении которого будет действовать парковочное разрешение, и документы, удостоверяющие личности всех владельцев жилого помещения. Из представленных материалов следует, что решением суда общей юрисдикции, с которым согласились суды вышестоящих инстанций, А.С.Савельеву отказано в удовлетворении требования о признании незаконным отказа в выдаче парковочного разрешения жителя. Суды установили, что заявитель, являющийся сособственником жилого помещения в коммунальной квартире, к своему обращению в уполномоченный орган публичной власти о выдаче указанного разрешения не приложил документ, удостоверяющий личность своей дочери – второго сособственника этого жилого помещения, и решение о выборе владельца жилого помещения, в отношении которого будет действовать парковочное разрешение. При этом суды отметили, что А.С.Савельев был уведомлен о возможности подать новое заявление с полным комплектом документов. По мнению заявителя, оспариваемые положения не соответствуют статьям 7, 17 (часть 3), 18, 19 (часть 1), 27, 35 (части 1 и 2), 40 (часть 1), 55 (части 2 и 3) и 751 Конституции Российской Федерации, поскольку в 3 фискальных целях вводят плату за парковочные места, организованные с нарушением требований безопасности дорожного движения, не освобождают жителей от платы за парковку в районе их проживания, а также ставят возможность получения гражданином парковочного разрешения в зависимость от волеизъявления сособственника принадлежащего ему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от 21 декабря 2021 года № 414-ФЗ «Об общих принципах организации публичной власти в субъектах Российской Федерации» относит к компетенции органов государственной власти субъекта Российской Федерации по предметам совместного ведения Российской Федерации и субъектов Российской Федерации, осуществляемой данными органами самостоятельно за счет средств бюджета субъекта Российской Федерации (за исключением субвенций из федерального бюджета), решение вопросов осуществления дорожной деятельности в отношении автомобильных дорог регионального или межмуниципального значения, организации дорожного движения, обеспечения безопасности дорожного движения на них, включая создание и обеспечение функционирования парковок (парковочных мест), предоставляемых на платной основе или без взимания платы (пункт 21 части 1 статьи 44) (те же положения содержались и в подпункте 11 пункта 2 статьи 263 утратившего силу Федерального закона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Федерации»). В статье 12 Федерального закона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к полномочиям органов государственной власти субъектов 4 Российской Федерации по решению указанных вопросов отнесены, в частности: принятие решений о создании и об использовании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и о прекращении такого использования (пункт 31); установление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 (пункт 32); установление размера платы за пользование на платной основе парковками (парковочными местами), расположенными на автомобильных дорогах общего пользования регионального или межмуниципального значения (пункт 33). Законом Санкт-Петербурга от 3 декабря 2008 года № 704-130 «О разграничении полномочий Законодательного Собрания Санкт-Петербурга и Правительства Санкт-Петербурга в области использования автомобильных дорог и осуществления дорожной деятельности на территории Санкт- Петербурга» данные полномочия отнесены к компетенции Правительства Санкт-Петербурга (пункты 6-1, 6-2 и 6-3 статьи 2). Реализуя указанные полномочия, Правительство Санкт-Петербурга приняло постановление от 23 июня 2014 года № 543, которым утвержден Порядок, предусматривающий создание парковок в целях увеличения пропускной способности автомобильных дорог и повышения безопасности дорожного движения (пункт 1.2), определяющий льготные категории лиц, освобождаемых от оплаты за пользование парковочным местом (пункт 6.6), и относящий жителей Санкт-Петербурга к лицам, имеющим право льготной оплаты и (или) бесплатного пользования парковочным местом на платных парковках в границах одного района Санкт-Петербурга (абзац девятый пункта 2.1). Правительство Санкт-Петербурга также приняло постановление от 29 декабря 2014 года № 1294, утвердившее Положение, согласно которому для получения парковочного разрешения жителю, помимо прочих документов, надлежит представить решение всех владельцев жилого 5 помещения о выборе владельца, в отношении которого будет действовать парковочное разрешение, и документы, удостоверяющие личности всех владельцев жилого помещения (пункт 2.2). Таким образом, оспариваемое правовое регулирование, принятое в пределах компетенции Правительства Санкт-Петербурга, не может рассматриваться как нарушающее конституционные права заявителя в указанных в жалобе аспектах в его конкретном деле.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Савельева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