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30344-П/1991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Постановления Совета Министров Российской Федерации от 17 июля 1991 года № 403 "О мерах по реализации Распоряжения Председателя Верховного Совета РСФСР и Председателя Совета Министров РСФСР от 8 июля 1991 г. № 1554-1 "О дополнительных мерах по формированию государственных хлебных и других продовольственных ресурсов в 1991 году" и Постановления Правительства Российской Федерации от 24 января 1992 года № 43 "Об упорядочении торговли легковыми автомобилями по целевым чекам и целевым вкладам на территории Российской Федерации" 9 июня 1992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заместителя Председателя Н.В.Витрука, судей Э.М.Аметистова, Н.Т.Ведерникова, Г.А.Гаджиева, А.Л.Кононова, В.О.Лучина, В.И.Олейника, И.В.Селезнева, О.И.Тиунова, Б.С.Эбзеева с участием представителей сторон: И.А.Шинкевича - Председателя ЦК Независимого профсоюза железнодорожников и транспортных строителей России, направившего ходатайство в Конституционный Суд Российской Федерации, В.Г.Харламова - члена Президиума ЦК того же профсоюза, Ф.С.Хейфеца - Председателя Президиума Московской городской коллегии адвокатов - представителя ЦК того же профсоюза, направившего ходатайство в Конституционный Суд Российской Федерации; представитель стороны, издавшей нормативные акты, в заседание не явился. Руководствуясь статьями 165, 1651 Конституции (Основного Закона) Российской Федерации, статьями 57 и 58 Закона Российской Федерации о Конституционном Суде Российской Федерации, рассмотрел в открытом заседании дело о проверке конституционности Постановления Совета Министров Российской Федерации от 17 июля 1991 года № 403 "О мерах по реализации Распоряжения Председателя Верховного Совета РСФСР и Председателя Совета Министров РСФСР от 8 июля 1991 г. № 1554-1 "О дополнительных мерах по формированию государственных хлебных и других продовольственных ресурсов в 1991 году" и Постановления Правительства Российской Федерации от 24 января 1992 года № 43 "Об упорядочении торговли легковыми автомобилями по целевым чекам и целевым вкладам на территории Российской Федерации". Поводом к рассмотрению дела явилось ходатайство Центрального Комитета Независимого профсоюза железнодорожников и транспортных строителей России, поступившее в Конституционный Суд Российской Федерации 7 апреля 1992 года, о проверке конституционности Постановления Совета Министров Российской Федерации от 17 июля 1991 года № 403 "О мерах по реализации Распоряжения Председателя Верховного Совета PCФCP и Председателя Совета Министров РСФСР от 8 июля 1991 г. № 1554-1 "О дополнительных мерах по формированию государственных хлебных и других продовольственных ресурсов в 1991 году" в части переноса отоваривания чеков на легковые автомобили со второго полугодия 1991 года на первое полугодие 1992 года и Постановления Правительства Российской Федерации от 24 января 1992 года № 43 "Об упорядочении торговли легковыми автомобилями по целевым чекам и целевым вкладам на территории Российской Федерации" в части индексации целевых чеков, выданных владельцам до 1 января 1992 года. Аналогичное ходатайство о неконституционности Постановления Правительства Российской Федерации от 24 января 1992 года № 43 поступило в Конституционный Суд России от народного депутата Российской Федерации Ю.И.Семукова. Основанием для рассмотрения Конституционным Судом Российской Федерации данного дела в соответствии с частью первой статьи 1651 Конституции Российской Федерации, частью первой статьи 58 Закона Российской Федерации о Конституционном Суде Российской Федерации явилась обнаружившаяся неопределенность в вопросе о том, соответствует ли Конституции России Постановление Совета Министров Российской Федерации от 17 июля 1991 года № 403 "О мерах по реализации Распоряжения Председателя Верховного Совета РСФСР и Председателя Совета Министров PCФCP от 8 июля 1991 г. № 1554-1 "О дополнительных мерах по формированию государственных хлебных и других продовольственных ресурсов в 1991 году" и Постановление Правительства Российской Федерации от 24 января 1992 года № 43 "Об упорядочении торговли легковыми автомобилями по целевым чекам и целевым вкладам на территории Российской Федерации" по содержанию и характеру затронутых в них вопросов, а также с точки зрения закрепленного статьей 3 Конституции Российской Федерации принципа разделения властей и разграничения компетенции между высшими органами государственной власти и управления Российской Федерации. Рассмотрев данное дело,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Постановление Совета Министров Российской Федерации от 17 июля 1991 года № 403 "О мерах по реализации Распоряжения Председателя Верховного Совета РСФСР и Председателя Совета Министров РСФСР от 8 июля 1991 г. № 1554-1 "О дополнительных мерах по формированию государственных хлебных и других продовольственных ресурсов в 1991 году" в части переноса сроков отоваривания чеков БАМа на легковые автомобили в количестве 53,3 тыс.штук со второго полугодия 1991 года на первое полугодке 1992 года (пункт 4) и пункт 2 Постановления Правительства Российской Федерации от 24 января 1992 года № 43 "Об упорядочении торговли легковыми автомобилями по целевым чекам и целевым вкладам на территории Российской Федерации" не соответствующими Конституции Российской Федерации. В соответствии со статьями 49 и 50 Закона Российской Федерации о Конституционном Суде Российской Федерации настоящее Постановление вступает в силу немедленно после его провозглашения, является окончательным и обжалованию не подлежит.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второй и пятой статьи 65 Закона Российской Федерации о Конституционном Суде Российской Федерации с момента провозглашения данного Постановления признаются недействующими положения Постановления Совета Министров Российской Федерации от 17 июля 1991 года № 403 "О мерах по реализации Распоряжения Председателя Верховного Совета РСФСР и Председателя Совета Министров РСФСР от 8 июля 1991 г. № 1554-1 "О дополнительных мерах по формированию государственных хлебных и других продовольственных ресурсов в 1991 году" в части переноса сроков отоваривания чеков БАМа на легковые автомобили в количестве 53,3 тыс.штук со второго полугодия 1991 года на первое полугодие 1992 года (пункт 4) и пункт 2 Постановления Правительства Российской Федерации от 24 января 1992 года № 43 "Об упорядочении торговли легковыми автомобилями по целевым чекам и целевым вкладам на территории Российской Федерации", а правоотношения, оформившиеся на основании данных нормативных актов, приводятся к состоянию, существовавшему до их применения.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84 Закона Российской Федерации о Конституционном Суде Российской Федерации настоящее Постановление подлежит опубликованию в "Ведомостях Съезда народных депутатов Российской Федерации и Верховного Совета Российской Федерации" не позднее, чем в семидневный срок после его изложения. Постановление должно быть также опубликовано в "Российской газете" и во всех других печатных изданиях, где были опубликованы Постановление Совета Министров Российской Федерации от 17 июля 1991 года № 403 "О мерах по реализации Распоряжения Председателя Верховного Совета РСФСР и Председателя Совета Министров РСФСР от 8 июля 1991 г. № 1554-1 "О дополнительных мерах по формированию государственных хлебных и других продовольственных ресурсов в 1991 году" и Постановление Правительства Российской Федерации от 24 января 1992 года № 43 "Об упорядочении торговли легковыми автомобилями по целевым чекам и целевым вкладам на территории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