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по требованию гражданина Д.М.Богатенкова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Богатенкова Дениса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