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36-П/2020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Федерации, частей 1, 2 и 3 статьи 24.7, статей 28.1 и 28.2 Кодекса Российской Федерации об административных правонарушениях, а также статьи 13 Федерального закона «О полиции» в связи с жалобами граждан Р.А.Логинова и Р.Н.Шарафутдинова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15, 16, части первой статьи 151, статей 1069 и 2 1070 ГК Российской Федерации, статьи 61 ГПК Российской Федерации, частей 1, 2 и 3 статьи 24.7, статей 28.1 и 28.2 КоАП Российской Федерации, а также статьи 13 Федерального закона «О полиции». Поводом к рассмотрению дела явились жалобы граждан Р.А.Логинова и Р.Н.Шарафутдинова.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жалобы граждан Р.А.Логинова и Р.Н.Шарафутдинова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граждане Р.А.Логинов и Р.Н.Шарафутдинов оспаривают конституционность статей 15 «Возмещение убытков», 1069 «Ответственность за вред, причиненный государственными органами, органами местного самоуправления, а также их должностными лицами» ГК Российской Федерации и статьи 28.2 «Протокол об административном правонарушении» КоАП Российской Федерации. Кроме того, Р.А.Логинов просит проверить конституционность статьи 16 «Возмещение убытков, причиненных государственными органами и органами местного самоуправления», части первой статьи 151 «Компенсация морального вреда», статьи 1070 «Ответственность за вред, причиненный незаконными действиями органов дознания, предварительного следствия, прокуратуры и суда» ГК Российской Федерации, а также частей 1, 2 и 3 3 статьи 24.7 «Издержки по делу об административном правонарушении» КоАП Российской Федерации. Р.Н.Шарафутдинов ставит под сомнение конституционность статьи 61 «Основания для освобождения от доказывания» ГПК Российской Федерации, статьи 28.1 «Возбуждение дела об административном правонарушении» КоАП Российской Федерации и статьи 13 «Права полиции» Федерального закона от 7 февраля 2011 года № 3-ФЗ «О полиции». Постановлением мирового судьи судебного участка № 3 Заводоуковского судебного района Тюменской области от 27 апреля 2018 года, оставленным без изменения решением судьи Заводоуковского районного суда Тюменской области от 4 июня 2018 года и постановлением заместителя председателя Тюменского областного суда от 27 сентября 2018 года, Р.А.Логинов привлечен к административной ответственности в соответствии с частью 1 статьи 12.8 КоАП Российской Федерации и ему назначено наказание в виде административного штрафа в размере тридцати тысяч рублей с лишением права управления транспортными средствами на срок полтора года. Постановлением судьи Верховного Суда Российской Федерации от 5 февраля 2019 года жалоба защитника Р.А.Логинова удовлетворена, названные судебные акты отменены, производство по делу прекращено в связи с недоказанностью обстоятельств, послуживших основанием для привлечения к административной ответственности. Впоследствии Р.А.Логинов обратился в суд с исковым заявлением к Министерству финансов Российской Федерации в лице территориального управления Федерального казначейства и Министерству внутренних дел Российской Федерации о возмещении ущерба, причиненного в результате незаконного привлечения к административной ответственности (в качестве такового заявитель определил расходы на оплату услуг защитника в деле об административном правонарушении и представителя по гражданскому делу, на уплату государственной пошлины, административного штрафа, на возмещение защитнику транспортных расходов), и компенсации морального вреда. 4 20 августа 2019 года Заводоуковский районный суд Тюменской области принял решение о возмещении Р.А.Логинову части расходов на оплату услуг защитника (с учетом компенсации транспортных расходов последнего) и представителя, а также расходов на уплату государственной пошлины и административного штрафа, однако в компенсации морального вреда отказал, поскольку заявителем не были представлены доказательства наступления морального вреда, а прекращение производства по делу само по себе не означает факта установления незаконности действий должностного лица по составлению протокола об административном правонарушении и не влечет безусловной компенсации гражданину морального вреда за действия государственного органа. Данное решение определением судебной коллегии по гражданским делам Тюменского областного суда от 11 ноября 2019 года было отменено в части возмещения Р.А.Логинову расходов на оплату услуг защитника и представителя, государственной пошлины и административного штрафа с указанием на то, что действия должностного лица в процессе производства по делу об административном правонарушении в отношении Р.А.Логинова незаконными не признаны, вина должностного лица в необоснованном привлечении его к административной ответственности не установлена. При этом суд исходил из того, что статьей 24.7 КоАП Российской Федерации расходы на оплату услуг защитника не отнесены к издержкам по делам об административных правонарушениях, а потому их взыскание осуществляется в рамках гражданского судопроизводства с обязательным установлением вины государственного органа и причинно- следственной связи между наступившими последствиями и противоправным поведением ответчика. По мнению Р.А.Логинова, прекращение производства по делу об административном правонарушении само по себе свидетельствует о незаконности действий государственного органа или должностного лица. В этой связи он полагает, что статьи 15 и 16, часть первая статьи 151, статьи 1069 и 1070 ГК Российской Федерации, а также части 1, 2 и 3 статьи 24.7 и статья 28.2 КоАП Российской Федерации в той мере, в какой они позволяют 5 отказывать гражданину в возмещении расходов на оплату услуг защитника и уплату административного штрафа, а также в компенсации морального вреда в случае прекращения дела об административном правонарушении при отсутствии установленной судом вины органов государственной власти и должностных лиц, нарушают право граждан на возмещение вреда, причиненного незаконными действиями (бездействием) органов государственной власти, на доступ к правосудию и на получение квалифицированной юридической помощи, а потому противоречат Конституции Российской Федерации, ее статьям 1 (часть 1), 2, 15 (части 1, 2 и 4), 17 (часть 3), 18, 19 (части 1 и 2), 45, 46, 48 (часть 1), 55 (части 2 и 3) и 56 (часть 3). Согласно протоколу о предусмотренном частью 2 статьи 12.211 КоАП Российской Федерации административном правонарушении от 27 июля 2017 года Р.Н.Шарафутдинов без специального разрешения управлял транспортным средством марки «Камаз» с прицепом, в котором допустимая нагрузка на вторую, третью, четвертую и пятую оси была превышена на величину более 10, но менее 20 процентов; данный автомобиль и прицеп были задержаны и помещены на специализированную автостоянку, где при их повторном взвешивании 4 августа 2017 года превышений допустимой нагрузки на ось выявлено не было. И.п. мирового судьи судебного участка № 1 Карсунского района Карсунского судебного района Ульяновской области, рассмотрев указанный протокол об административном правонарушении и установив на основании представленного защитником Р.Н.Шарафутдинова акта экспертного исследования, что первое взвешивание проводилось в месте подъема дороги по ходу движения транспортного средства, т.е. в ненадлежащих условиях, постановлением от 29 сентября 2017 года производство по делу прекратил в связи с отсутствием в действиях Р.Н.Шарафутдинова состава административного правонарушения. Иск Р.Н.Шарафутдинова к Министерству внутренних дел Российской Федерации, Управлению Министерства внутренних дел Российской 6 Федерации по Ульяновской области, Министерству финансов Российской Федерации, областному государственному казенному учреждению «Департамент автомобильных дорог Ульяновской области», Ульяновской области в лице Министерства промышленности, строительства, жилищно- коммунального комплекса и транспорта Ульяновской области о взыскании убытков, причиненных вследствие незаконного привлечения к административной ответственности, в том числе расходов на оплату услуг защитника, стоимости хранения задержанного транспортного средства на специализированной стоянке, стоимости суточного проживания в гостинице, а также стоимости проведенного экспертного исследования, решением Ленинского районного суда города Ульяновска от 11 мая 2018 года, оставленным без изменения апелляционным определением судебной коллегии по гражданским делам Ульяновского областного суда от 28 августа 2018 года, удовлетворен частично. С Российской Федерации в лице Министерства внутренних дел Российской Федерации за счет казны Российской Федерации в пользу Р.Н.Шарафутдинова взысканы расходы на оплату услуг защитника (в сумме, уменьшенной судом на основании принципа разумности), стоимости хранения задержанного транспортного средства на специализированной стоянке, стоимости суточного проживания в гостинице, расходы на уплату государственной пошлины в сумме, пропорциональной размеру удовлетворенных исковых требований; во взыскании стоимости проведенного экспертного исследования отказано, поскольку истец не представил документов, подтверждающих указанные расходы; в иске к остальным ответчикам отказано. Частично удовлетворяя исковые требования Р.Н.Шарафутдинова, суды первой и апелляционной инстанций исходили из того, что факт прекращения производства по делу об административном правонарушении в связи с отсутствием в его действиях состава административного правонарушения свидетельствует о необоснованности возбуждения в отношении истца дела об административном правонарушении, а потому с ответчика подлежат взысканию убытки. 7 Определением от 16 апреля 2019 года Судебная коллегия по гражданским делам Верховного Суда Российской Федерации указанное апелляционное определение судебной коллегии по гражданским делам Ульяновского областного суда отменила и направила дело на новое рассмотрение в суд апелляционной инстанции. Апелляционным определением судебной коллегии по гражданским делам Ульяновского областного суда от 9 июля 2019 года решение Ленинского районного суда города Ульяновска от 11 мая 2018 года отменено, принято новое решение об отказе в удовлетворении иска, поскольку в ходе рассмотрения дела не нашло подтверждения то обстоятельство, что убытки причинены истцу вследствие незаконных действий должностных лиц ответчиков. При этом суд констатировал, что составление протокола об административном правонарушении, предусмотренном частью 2 статьи 12.211 КоАП Российской Федерации, и возбуждение дела об административном правонарушении, впоследствии прекращенного судом, были осуществлены сотрудниками Министерства внутренних дел Российской Федерации в соответствии с их должностными обязанностями. По мнению Р.Н.Шарафутдинова, статьи 15 и 1069 ГК Российской Федерации, статья 61 ГПК Российской Федерации, статьи 28.1 и 28.2 КоАП Российской Федерации и статья 13 Федерального закона «О полиции» нарушают право гражданина на возмещение убытков, административное дело в отношении которого прекращено в связи с отсутствием состава административного правонарушения, позволяют судам пересматривать дела в рамках других судебных процессов в нарушение принципа преюдиции, а потому противоречат статьям 18, 45, 46, 48, 49, 52, 53 и 55 Конституции Российской Федерации. Как следует из статей 74, 96 и 97 Федерального конституционного закона «О Конституционном Суде Российской Федерации», Таким образом, предметом рассмотрения по настоящему делу являются статьи 15, 16, часть первая статьи 151, статьи 1069 и 1070 ГК Российской Федерации постольку, поскольку на их основании в системе действующего законодательства разрешается вопрос о возмещении расходов, связанных с производством по делу об административном правонарушении, и компенсации морального вреда лицу, в отношении которого дело об административном правонарушении прекращено в связи с отсутствием события (состава) административного правонарушения или ввиду недоказанности обстоятельств, на основании которых были вынесены соответствующие постановление, решение (пункты 1 и 2 части 1 статьи 24.5, пункт 4 части 2 статьи 30.17 КоАП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признавая человека, его права и свободы высшей ценностью, определяющей смысл, содержание и применение 12 законов, деятельность законодательной и исполнительной власти, гарантирует каждому судебную защиту его прав и свобод, включая возможность обжалования в суд решений и действий (бездействия) органов государственной власти, органов местного самоуправления, общественных объединений и должностных лиц (статьи 2 и 18; статья 46, части 1 и 2). В соответствии со статьями 2 и 45 (часть 1) Конституции Российской Федерации государство обязано признавать, соблюдать и защищать права и свободы, создавая при этом эффективные правовые механизмы устранения любых нарушений, в том числе допущенных его органами и должностными лицами. Конституция Российской Федерации закрепляет право каждого на защиту своих прав всеми не запрещенными законом способами (статья 45, часть 2) и на возмещение государством вреда, причиненного незаконными действиями (или бездействием) органов государственной власти или их должностных лиц (статья 53). По смыслу Постановления Конституционного Суда Российской Федерации от 2 марта 2010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Кодексе Российской Федерации об административных правонарушениях отсутствует специальный правовой механизм, который бы регулировал порядок и условия возмещения вреда, причиненного лицу, производство по делу об административном правонарушении в отношении которого прекращено по основаниям, означающим его невиновность 14 (исключающим его виновность) в совершении правонарушения, в том числе по причине отсутствия возможности в предусмотренном законом порядке установить вину. Так, расходы лиц, дела в отношении которых были прекращены на основании пунктов 1 или 2 части 1 статьи 24.5 либо пункта 4 части 2 статьи 30.17 КоАП Российской Федерации, произведенные ими для восстановления нарушенного права – на оплату услуг защитника и иные расходы, связанные с производством по делу об административном правонарушении, не включены в перечень издержек по делу об административном правонарушении, бремя несения которых возложено на соответствующий бюджет – федеральный или региональный (статья 24.7 КоАП Российской Федерации). Таким образом, возмещение имущественного и морального вреда указанным лицам, как следует из правовых позиций Конституционного Суда Российской Федерации, в системе действующего правового регулирования может производиться только в соответствии с общими гражданско-правовыми правилами (определения от 20 февраля 2002 года Негативные последствия для лица, незаконно привлеченного к административной ответственности, как правило, заключаются в том числе в несении им расходов для своей защиты, таких как, прежде всего, оплата услуг защитника, расходы на проезд и проживание в месте рассмотрения дела, затраты на проведение экспертного исследования. В соответствии с судебной практикой применения положений статей 1069 и 1070 ГК Российской Федерации расходы лица, привлеченного к административной ответственности, на оплату услуг защитника в случае прекращения производства по делу об административном правонарушении на основании пунктов 1 или 2 части 1 статьи 24.5 КоАП Российской Федерации (отсутствие события или состава административного правонарушения) рассматриваются в качестве возникших в результате незаконных действий государственных органов и их должностных лиц и возмещаются за счет казны Российской Федерации, а в случаях, предусмотренных законом, – за счет казны субъекта Российской Федерации (ответ на вопрос 15 Обзора законодательства и судебной практики Верховного Суда Российской Федерации за четвертый квартал 2004 года, утвержденного постановлением Президиума Верховного Суда Российской Федерации от 9 февраля 2005 года). Пленум Верховного Суда Российской Федерации в пункте 26 постановления от 24 марта 2005 года № 5 «О некоторых вопросах, возникающих у судов при применении Кодекса Российской Федерации об административных правонарушениях» уточнил, что в случае отказа в привлечении лица к административной ответственности либо удовлетворения его жалобы на постановление о привлечении к административной ответственности эти расходы на основании статей 15, 1069, 1070 ГК Российской Федерации могут быть взысканы в пользу этого лица за счет средств 18 соответствующей казны, поскольку этому лицу причиняется вред в связи с расходами на оплату труда лица, оказывавшего юридическую помощь. Согласно пункту 4 части 2 статьи 30.17 КоАП Российской Федерации прекращение производства по делу об административном правонарушении ввиду недоказанности обстоятельств, на основании которых были вынесены соответствующие постановление, решение по результатам рассмотрения жалобы, также относится к категории реабилитирующих оснований (таких как отсутствие события или состава административного правонарушения), соответственно, и в этом случае расходы на оплату услуг защитника рассматриваются в составе вреда, причиненного лицу, в отношении которого прекращено производство по делу. В судебной практике преобладает подход, согласно которому для разрешения требований лица о возмещении вреда, причиненного ему незаконным привлечением к административной ответственности, необходимо установление не только самой незаконности акта о привлечении к административной ответственности и факта наличия вреда личности или имуществу такого лица, но и вины должностных лиц (государственных органов), принявших незаконный акт, а также наличия причинной связи между нарушением прав лица, в отношении которого дело было прекращено, и причиненным ему вредом. При этом в качестве вреда, на который в полной мере распространяются указанные правила возмещения, рассматриваются расходы лиц, в отношении которых дела были прекращены на основании пунктов 1 или 2 части 1 статьи 24.5 либо пункта 4 части 2 статьи 30.17 КоАП Российской Федерации, произведенные ими для восстановления нарушенного права (оплата услуг защитника и иных расходов, связанных с производством по делу об административном правонарушении). Положение пункта 2 статьи 1064 ГК Российской Федерации, закрепляющее в рамках общих оснований ответственности за причинение вреда презумпцию вины причинителя вреда и возлагающее на него бремя доказывания своей невиновности, освобождает лицо, привлекавшееся к административной ответственности, от доказывания виновности должностных 19 лиц. Но государственные органы и их должностные лица, привлеченные в качестве ответчика в гражданско-правовой судебной процедуре по поводу возмещения вреда, не лишены возможности привести доказательства, подтверждающие их невиновность при осуществлении незаконного административного преследования. Судебная практика исходит из того, что прекращение административного преследования по реабилитирующим основаниям не предрешает вопроса о вине осуществлявших административное преследование должностных лиц. В связи с этим при применении статей 15, 16, 1069 и 1070 ГК Российской Федерации, в том числе по делам заявителей, если суды признают действия должностных лиц, причастных к привлечению лица к административной ответственности, законными, т.е. не устанавливают их вины в необоснованном административном преследовании, это ведет к отказу лицу в возмещении причиненного ему вреда, в том числе расходов на оплату услуг защитника и иных расходов, связанных с производством по делу об административном правонарушении. Таким образом, оспариваемые нормы по смыслу, придаваемому им правоприменительной практикой, могут лишить лицо, в отношении которого осуществлялось административное преследование, но дело было прекращено на основании пунктов 1 или 2 части 1 статьи 24.5 либо пункта 4 части 2 статьи 30.17 КоАП Российской Федерации, гарантии защиты его прав и не позволить возместить те расходы, которые не возникли бы у такого лица, если бы в отношении него не были реализованы полномочия публичных органов власти (должностных лиц), обоснованность применения которых не подтвердилась с достоверностью в дальнейшем в связи с прекращением дела по одному из реабилитирующих оснований. Право на судебную защиту, как неоднократно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содержания статьи 53 Конституции Российской Федерации следует, что каждый пострадавший от незаконных действий (или бездействия) органов государственной власти или их должностных лиц наделяется правом требовать от государства в том числе справедливой компенсации морального вреда, причиненного такими действиями (или бездействием), на что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статьи 15, 16, 1069 и 1070 ГК Российской Федерации не противоречащими Конституции Российской Федерации, поскольку они по своему конституционно-правовому смыслу в системе действующего правового регулирования не позволяют отказывать в возмещении расходов на оплату услуг защитника и иных расходов, связанных с производством по делу об административном правонарушении, лицам, в отношении которых дела были прекращены на основании пунктов 1 или 2 части 1 статьи 24.5 (отсутствие события или состава административного правонарушения) либо пункта 4 части 2 статьи 30.17 КоАП Российской Федерации (ввиду недоказанности обстоятельств, на основании которых были вынесены соответствующие постановление, решение по результатам рассмотрения жалобы) со ссылкой на недоказанность незаконности действий (бездействия) или наличия вины должностных лиц.</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статей 15, 16, 1069 и 1070 ГК Российской Федерации,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часть первую статьи 151 ГК Российской Федерации во взаимосвязи со статьями 15, 16, 1069 и 1070 данного Кодекса в части установления условия о виновности должностных лиц органов 29 государственной власти в совершении незаконных действий (бездействия) как основания возмещения морального вреда лицам, в отношении которых дела были прекращены на основании пунктов 1 или 2 части 1 статьи 24.5 (отсутствие события или состава административного правонарушения) либо пункта 4 части 2 статьи 30.17 КоАП Российской Федерации (ввиду недоказанности обстоятельств, на основании которых были вынесены соответствующие постановление, решение по результатам рассмотрения жалобы), соответствующей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статей 15, 16, 1069 и 1070 ГК Российской Федерации, как не позволяющих взыскать в качестве возмещения вреда, причиненного незаконными действиями органов государственной власти или их должностных лиц, сумму оплаченного административного штрафа и уплаченную стоимость перемещения и хранения задержанного транспортного средства, а также в части проверки конституционности статьи 61 ГПК Российской Федерации, частей 1, 2 и 3 статьи 24.7, статей 28.1, 28.2 КоАП Российской Федерации и статьи 13 Федерального закона «О полиции».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Правоприменительные решения, вынесенные по делам граждан Логинова Романа Александровича и Шарафутдинова Раиля Наильевича, если они основаны на положениях статей 15, 16, 1069 и 1070 ГК Российской Федерации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30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