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4 статьи 27.5 Кодекса Российской Федерации об административных правонарушениях в связи с жалобой гражданина Е.С.Сизикова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4 статьи 27.5 КоАП Российской Федерации. Поводом к рассмотрению дела явилась жалоба гражданина Е.С.Сизикова.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27.5 КоАП Российской Федерации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может быть подвергнуто административному задержанию на срок не более 48 часов (часть 3); срок административного задержания лица исчисляется с момента доставления в целях составления протокола об административном правонарушении в соответствии со статьей 27.2 данного Кодекса, а лица, находящегося в состоянии опьянения, – со времени его вытрезвления (часть 4). Конституционность части 4 статьи 27.5 КоАП Российской Федерации оспаривает гражданин Е.С.Сизиков, который постановлением Бабушкинского районного суда города Москвы от 1 апреля 2013 года был признан виновным в совершении административного правонарушения, предусмотренного частью 2 статьи 20.1 данного Кодекса (мелкое хулиганство, сопряженное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Учитывая, что на момент административного задержания Е.С.Сизиков согласно проведенному медицинскому освидетельствованию находился в состоянии алкогольного опьянения, а следовательно, срок его административного задержания подлежал исчислению со времени вытрезвления, суд, руководствуясь частью 3 статьи 3.9 КоАП Российской Федерации, засчитал в срок отбывания назначенного ему административного наказания в виде административного ареста на 12 суток время 3 административного задержания, которое составило 59 часов – начиная с 23 часов 29 марта 2013 года и заканчивая 10 часами 1 апреля 2013 года. Производство по гражданскому делу по заявлению Е.С.Сизикова о признании незаконными действий, связанных с применением к нему административного задержания на срок свыше 48 часов без судебного решения, а также о признании права на компенсацию морального вреда было прекращено Бабушкинским районным судом города Москвы, который посчитал рассмотрение заявленных требований в порядке гражданского судопроизводства невозможным на том основании, что они неразрывно связаны с соответствующим делом об административном правонарушении и не могут быть предметом самостоятельного обжалования вне производства по делу об административном правонарушении (определение от 17 июня 2015 года). Оставляя без удовлетворения жалобу Е.С.Сизикова на постановление Бабушкинского районного суда города Москвы от 1 апреля 2013 года, поданную в порядке главы 30 КоАП Российской Федерации, Московский городской суд в постановлении от 2 октября 2015 года указал, что превышение в отношении Е.С.Сизикова предусмотренного частью 3 статьи 27.5 данного Кодекса максимального срока административного задержания (48 часов) не повлияло на правильное установление фактических обстоятельств дела, юридическую квалификацию действий Е.С.Сизикова в качестве административного правонарушения, предусмотренного частью 2 статьи 20.1 данного Кодекса, и обоснованность применения к нему административного наказания в виде административного ареста. При этом Е.С.Сизикову было разъяснено, что он вправе обжаловать в суде законность действий должностного лица, производившего административное задержание, но не в порядке производства по делам об административных правонарушениях, а в ином установленном законодательством порядке. С данными выводами согласился Верховный Суд Российской Федерации, который постановлением от 14 января 2016 года оставил жалобу 4 Е.С.Сизикова на постановление Бабушкинского районного суда города Москвы от 1 апреля 2013 года и постановление Московского городского суда от 2 октября 2015 года без удовлетворения, не усмотрев нарушений закона при привлечении его к административной ответственности по части 2 статьи 20.1 КоАП Российской Федерации и попутно подтвердив, что жалобы на действия (бездействие) должностного лица, осуществляющего производство по делу об административном правонарушении, подлежат рассмотрению и разрешению в ином судебном порядке. По мнению гражданина Е.С.Сизикова, часть 4 статьи 27.5 КоАП Российской Федерации, устанавливающая исчисление срока административного задержания лица, находящегося в состоянии опьянения, не с момента доставления его в отдел полиции, а со времени вытрезвления, позволяет подвергать такое лицо административному задержанию на срок более 48 часов без судебного решения, что прямо противоречит Конституции Российской Федерации, ее статьям 19 (части 1 и 2), 22 (часть 2) и 55 (часть 2). Заявитель ранее обращался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22 Конституции Российской Федерации каждый имеет право на свободу и личную неприкосновенность (часть 1);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 (часть 2). Как следует из статей 1 (часть 1), 2, 15 (часть 4), 17 (части 1 и 2), 19 (части 1 и 2), 21 (часть 1), 55 (части 2 и 3) и 64 Конституции Российской Федерации во взаимосвязи с положениями являющихся составной частью правовой системы России Всеобщей декларации прав человека (статья 3), Международного пакта о гражданских и политических правах (статья 9) и 6 Конвенции о защите прав человека и основных свобод (статья 5), право на свободу и личную неприкосновенность, будучи неотчуждаемым и принадлежащим каждому от рождения, относится к числу основных прав человека, приверженность к всеобщему пониманию и соблюдению которых получила международно-правовое признание; оно воплощает в себе наиболее значимое социальное благо, без которого немыслимо достоинство и ценность человеческой личности и демократическое правовое устройство общества и государства; его уважение и защита исключают возможность произвольного вмешательства в сферу индивидуальной автономии человека, допуская ограничение свободы и личной неприкосновенности на основе принципов правовой определенности и справедливости и с соблюдением конституционных критериев необходимости и соразмерности, препятствующих невосполнимой утрате самого существа данного права, образующего, наряду с иными конституционными правами и свободами человека и гражданина, основы правового статуса личности в Российской Федерации. Конституционные характеристики права каждого на свободу и личную неприкосновенность коррелируют с его общеевропейскими стандартами, которые закреплены в статье 5 Конвенции о защите прав человека и основных свобод, не допускающей лишения свободы иначе как в случаях и в порядке, установленных законом. К числу таких случаев данная статья относит задержание или заключение под стражу лица, произведенное с тем, чтобы оно предстало перед компетентным органом по обоснованному подозрению в совершении правонарушения (подпункт «с» пункта 1), и предусматривает, что каждому арестованному незамедлительно сообщаются на понятном ему языке причины его ареста и любое предъявляемое ему обвинение (пункт 2); каждый задержанный или заключенный под стражу в соответствии с подпунктом «с» ее пункта 1 незамедлительно доставляется к судье или иному должностному лицу, наделенному, согласно закону, судебной властью, и имеет право на судебное разбирательство в течение 7 разумного срока или на освобождение до суда, которое может быть обусловлено предоставлением гарантий явки в суд (пункт 3); каждый, кто лишен свободы в результате ареста или заключения под стражу, имеет право на безотлагательное рассмотрение судом правомерности его заключения под стражу и на освобождение, если его заключение под стражу признано судом незаконным (пункт 4); каждый, кто стал жертвой ареста или заключения под стражу в нарушение положений данной статьи, имеет право на компенсацию (пункт 5). Надлежащее обеспечение провозглашенного в статье 22 Конституции Российской Федерации и статье 5 Конвенции о защите прав человека и основных свобод права на свободу и личную неприкосновенность подразумевает, как неоднократно указывал Конституционный Суд Российской Федерации, эффективную защиту от задержания, ареста, заключения под стражу или лишения свободы в иных формах без предусмотренных законом оснований и сверх установленных временных пределов; любые принудительные меры, применяемые в целях ограничения личной свободы и неприкосновенности, должны осуществляться только с соблюдением конституционных и конвенционных требований; до судебного решения граждане (иностранцы, лица без гражданства) могут быть при необходимости принудительно подвергнуты задержанию или иному лишению свободы на срок не свыше 48 часов; судебное решение призвано гарантировать лицу защиту не только от произвольного продления срока задержания сверх 48 часов, но и от неправомерного задержания как такового посредством беспристрастной оценки законности и обоснованности его применения; задержание на неопределенный срок не может рассматриваться как допустимое ограничение права каждого на свободу и личную неприкосновенность и, по сути, является умалением этого права (постановления от 13 июня 1996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Кодексом Российской Федерации об административных правонарушениях административное задержание является – наряду с доставлением, приводом и помещением в специальные учреждения иностранных лиц или лиц без гражданства, подлежащих административному выдворению за пределы Российской Федерации, – одной 10 из мер обеспечения производства по делу об административном правонарушении, связанных с принудительным ограничением свободы, которые могут быть применены уполномоченными лицами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а также для обеспечения своевременного и правильного рассмотрения дела об административном правонарушении и исполнения принятого по делу постановления (часть 1 статьи 27.1). Административное задержание представляет собой кратковременное ограничение свободы физического лица, применяемое в исключительных случаях, когда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его вправе осуществлять должностные лица органов внутренних дел (полиции), иных уполномоченных государственных органов и учреждений; по просьбе задержанного лица о месте его нахождения в кратчайший срок уведомляются родственники, администрация по месту работы (учебы), а также защитник; об административном задержании несовершеннолетнего в обязательном порядке уведомляются его родители или иные законные представители; задержанному лицу разъясняются его права и обязанности, о чем делается соответствующая запись в протоколе об административном задержании (статья 27.3 КоАП Российской Федерации). О каждом случае административного задержания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 после составления протокол об административном задержании подписывается должностным лицом, его составившим, и задержанным лицом; если задержанное лицо отказывается 11 подписать протокол, в нем делается соответствующая запись; копия протокола об административном задержании вручается задержанному лицу по его просьбе (статья 27.4 КоАП Российской Федерации). Согласно статье 27.5 КоАП Российской Федерации срок административного задержания, по общему правилу, не должен превышать трех часов (часть 1); административному задержанию на срок не более 48 часов может быть подвергнуто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при необходимости для установления личности или для выяснения обстоятельств административного правонарушения, а также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(части 2 и 3). Задержанные лица содержатся в специально отведенных помещениях органов, должностные лица которых произвели административное задержание, либо в специальных учреждениях, создаваемых в установленном порядке органами исполнительной власти субъектов Российской Федерации, причем такие помещения должны отвечать санитарным требованиям и исключать возможность их самовольного оставления; несовершеннолетние, в отношении которых применено административное задержание, содержатся отдельно от взрослых лиц (части 1 и 3 статьи 27.6 КоАП Российской Федерации); срок административного задержания включается (засчитывается) в срок административного ареста (часть 3 статьи 3.9 и часть 3 статьи 32.8 КоАП Российской Федерации). 12 Из приведенных положений Кодекса Российской Федерации об административных правонарушениях следует, что лицо, в отношении которого ведется производство по делу об административном правонарушении, может быть подвергнуто административному задержанию в исключительных случаях – только если его необходимость продиктована конкретной правоприменительной ситуацией (обстановкой), объективно подтверждающей, что без применения данной административно- принудительной меры невозможны установление личности нарушителя, выявление обстоятельств совершенного административного правонарушения, правильное и своевременное рассмотрение дела об административном правонарушении и исполнение принятого по его результатам постановления. При этом предусмотренные частями 1–3 статьи 27.5 КоАП Российской Федерации для административного задержания сроки, которые подлежат неукоснительному соблюдению при производстве по делам об административных правонарушениях, определяют максимальные временные пределы внесудебного ограничения свободы лица, привлекаемого к административной ответственности, что не освобождает уполномоченных должностных лиц от обязанности делать все возможное для скорейшего достижения целей, на которые направлена эта мера, в интересах безотлагательного рассмотрения дела об административном правонарушении, совершенном задержанным лицом. Требования, предъявляемые к законности административного задержания, исходя из смысла статей 2, 15 (части 1 и 2), 17 (часть 1), 18, 19 (части 1 и 2), 22 и 55 (часть 3) Конституции Российской Федерации и статьи 5 Конвенции о защите прав человека и основных свобод, не сводятся к соблюдению одних лишь формальных условий, предполагающих его применение уполномоченными должностными лицами в рамках закона, в законных целях, без выхода за установленные законом сроки и в соответствии с задачами законодательства об административных 13 правонарушениях, – любое административное задержание может считаться конституционно оправданным, если его применение было вызвано необходимыми основаниями и не сопровождалось произвольным определением продолжительности ограничения свободы задержанного лица. Соответственно, административное задержание, предусмотренное частью 3 статьи 27.5 КоАП Российской Федерации, может быть признано правомерным лишь при условии, что оно осуществлялось не просто в связи с совершением административного правонарушения, влекущего в качестве одной из мер административного наказания административный арест, а действительно было необходимо и соразмерно, в том числе по времени ограничения свободы задержанного лица, конституционно значимым целям охраны правопорядка и общественной безопасности, неотвратимости административной ответственности и справедливого разбирательства дел об административных правонарушениях. При этом должностные лица, осуществляющие производство по делам об административных правонарушениях, должны – исходя из того, что данная административно-принудительная мера является не чем иным, как одной из форм ограничения конституционного права на свободу и личную неприкосновенность, – избегать необоснованного вторжения в сферу индивидуальной (личной) автономии граждан, не допускать избыточного ограничения свободы лиц, в отношении которых она применяется, и во всяком случае соблюдать императивный запрет на их досудебную принудительную изоляцию от общества на срок более 48 часов.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Оценивая часть 4 статьи 27.5 КоАП Российской Федерации, в силу которой срок административного задержания лица, находящегося в состоянии опьянения, исчисляется – в изъятие из общего правила, связывающего начало его течения с доставлением лица, подвергнутого задержанию, в соответствующее помещение, указанное в статье 27.2 данного Кодекса, в целях составления протокола об административном правонарушении, – со времени вытрезвления такого лица, нельзя не 14 учитывать, что применение административного задержания является одним из оснований возбуждения дела об административном правонарушении (часть 4 статьи 28.1 КоАП Российской Федерации), после чего задержанное лицо приобретает статус участника производства по делу об административном правонарушении и, как следствие, право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(часть 1 статьи 25.1 КоАП Российской Федерации). Наделение лица, в отношении которого ведется производство по делу об административном правонарушении, перечисленными процессуальными правами обусловлено требованиями, вытекающими из статей 48 (часть 2) и 49 Конституции Российской Федерации, которые закрепляют презумпцию невиновности и гарантируют каждому задержанному, заключенному под стражу, обвиняемому в совершении преступления право пользоваться помощью адвоката (защитника) с момента соответственно задержания, заключения под стражу или обвинения. По смыслу правовой позиции Конституционного Суда Российской Федерации, изложенной в ряде его решений, названные конституционные положения – хотя напрямую они адресованы лишь лицам, обвиняемым в совершении преступления, – выражают общие принципы права и в полной мере касаются публичной ответственности не только в уголовном, но и в административном праве (постановления от 7 июня 2000 года Состояние опьянения, тем более средней или тяжелой степени, несомненно, оказывает влияние на способность лица, подвергнутого административному задержанию, адекватно воспринимать и оценивать как собственное поведение, так и действия осуществляющих административное задержание должностных лиц, что существенно затрудняет осознанное использование им процессуальных прав, гарантированных законом участникам производства по делу об административном правонарушении, а в некоторых случаях вовсе делает их реализацию невозможной. С учетом этого статья 27.121 КоАП Российской Федерации предусматривает, что лица, совершившие административные правонарушения (за исключением лиц, указанных в частях 1 и 11 статьи 27.12 данного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 (часть 1); направление на медицинское освидетельствование на состояние опьянения производится в порядке, установленном Правительством Российской Федерации, должностными лицами, уполномоченными составлять 17 протоколы об административных правонарушениях (часть 2);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 (часть 3);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(часть 6); акт медицинского освидетельствования на состояние опьянения прилагается к соответствующему протоколу, а его копия вручается лицу, в отношении которого он был составлен (часть 7). Принятыми в соответствии со статьей 27.121 КоАП Российской Федерации Правилами направления на медицинское освидетельствование на состояние опьянения лиц, совершивших административные правонарушения (утверждены постановлением Правительства Российской Федерации от 23 января 2015 года № 37), установлено, что медицинское освидетельствование таких лиц может проводиться только в медицинских организациях, имеющих лицензию на осуществление медицинской деятельности по оказанию соответствующих услуг, выполнению работ (пункт 8); перед направлением задержанного лица на медицинское освидетельствование уполномоченное должностное лицо обязано принять меры к установлению его личности; при отсутствии у направляемого на медицинское освидетельствование лица документов в протоколе о направлении на медицинское освидетельствование должны содержаться соответствующая отметка, а также сведения об 18 официальном источнике информации, с помощью которого была определена его личность (пункт 6). Иные вопросы, связанные с медицинским освидетельствованием на состояние опьянения лиц, совершивших административные правонарушения, детально урегулированы в Порядке проведения медицинского освидетельствования на состояние опьянения (алкогольного, наркотического или иного токсического), утвержденном приказом Министерства здравоохранения Российской Федерации от 18 декабря 2015 года № 933н. В частности, им закрепляются критерии (запах алкоголя изо рта, неустойчивость позы и шаткость походки, нарушение речи, резкое изменение окраски кожных покровов лица), при наличии хотя бы одного из которых имеются достаточные основания полагать, что лицо, совершившее административное правонарушение, находится в состоянии опьянения и подлежит направлению на медицинское освидетельствование (пункт 6), а также предусмотрено вынесение по результатам проведенных в рамках медицинского освидетельствования осмотров и инструментальных и лабораторных исследований одного из следующих медицинских заключений о состоянии освидетельствуемого на момент проведения медицинского освидетельствования: установлено состояние опьянения; состояние опьянения не установлено; от медицинского освидетельствования освидетельствуемый (его законный представитель) отказался (пункт 14). В совокупности со статьями 1.2, 1.4, 1.6, 24.1, 27.1, 27.3 и 27.5 КоАП Российской Федерации такое правовое регулирование медицинского освидетельствования на состояние опьянения лиц, совершивших административные правонарушения, предполагает обязанность должностных лиц, производящих административное задержание, во всех случаях, когда имеются достаточные основания полагать, что привлекаемое к административной ответственности лицо находится в состоянии опьянения, направить его на медицинское освидетельствование. Если по итогам 19 медицинского освидетельствования будет установлено, что лицо, подвергнутое административному задержанию, находится в состоянии опьянения, составление протокола об административном правонарушении, равно как и иные совершаемые в рамках производства по делу об административном правонарушении действия должны быть отложены до вытрезвления такого лица, поскольку в противном случае не будут соблюдены условия, позволяющие ему надлежащим образом, своевременно и полно уяснить мотивы (причины) административного задержания, а также характер и объем предъявляемых претензий в нарушении действующего законодательства, без чего немыслима эффективная реализация права на защиту от административно-деликтного преследования. Именно на обеспечение этих условий и направлена часть 4 статьи 27.5 КоАП Российской Федерации, закрепляющая правило об исчислении срока административного задержания лица, находящегося в состоянии опьянения, со времени его вытрезвления, подразумевающее, что соответствующие процессуальные действия в рамках производства по делу об административном правонарушении (опрос нарушителя, составление протокола об административном правонарушении и т.п.) в отношении такого лица могут осуществляться только после его вытрезвления. Введение в правовое регулирование подобной нормы не расходится с конституционными целями защиты прав и свобод человека и гражданина, отвечает правомерному решению задач производства по делам об административных правонарушениях и не выходит за рамки дискреционных полномочий федерального законодателя. Вместе с тем указание в части 4 статьи 27.5 КоАП Российской Федерации на исчисление срока административного задержания лица, находящегося в состоянии опьянения, со времени его вытрезвления не предполагает каких-либо других изъятий из правового режима применения административного задержания, предусмотренного положениями статей 27.1– 27.4 и 27.6 КоАП Российской Федерации, а потому при подтверждении в 20 установленном законом порядке состояния опьянения лица, подвергнутого административному задержанию, уполномоченные должностные лица продолжают осуществлять его принудительное удержание до вытрезвления, причем, как правило, в помещениях, предназначенных для содержания лиц, в отношении которых ведется производство по делу об административном правонарушении, если только необходимость охраны жизни и здоровья находящегося в состоянии опьянения лица не требует – в силу пункта 14 части 1 статьи 13 Федерального закона от 7 февраля 2011 года № 3-ФЗ «О полиции» – оказания помощи в специализированных медицинских учреждениях. В результате подвергнутые административному задержанию лица, которые находятся в состоянии опьянения, что установлено посредством соответствующего медицинского освидетельствования, претерпевают в рамках производства по делу об административном правонарушении принудительное ограничение личной свободы не только со времени вытрезвления, когда в соответствии с частью 4 статьи 27.5 КоАП Российской Федерации начинается течение срока административного задержания, но и в предшествующий вытрезвлению период. На практике – принимая во внимание, что оговоренный частью 3 данной статьи срок административного задержания не дифференцирован в зависимости от момента, с которого начинается его исчисление, – это приводит к тому, что общая продолжительность внесудебного принудительного ограничения личной свободы граждан, находящихся в состоянии опьянения, может превышать 48 часов (в отношении заявителя по настоящему делу срок со времени его доставления в соответствии со статьей 27.2 КоАП Российской Федерации и до принятия решения суда о назначении ему административного ареста составил 59 часов, причем данный факт не только не отрицался должностными лицами органов внутренних дел, но и, по существу, получил признание со стороны судов общей юрисдикции, засчитавших все указанное время в срок отбывания назначенного административного ареста). 21 В связи с этим Таким образом, закрепленное в части 4 статьи 27.5 КоАП Российской Федерации правило, согласно которому исчисление срока административного задержания лица, находящегося в состоянии опьянения, начинается со времени его вытрезвления, не соответствует Конституции Российской Федерации, ее статьям 17 (часть 1), 19 (части 1 и 2) и 22 (часть 2), в той мере, в какой в системе действующего правового регулирования производства по делам об административных правонарушениях, влекущих в качестве одной из мер административного наказания административный арест, оно допускает ограничение свободы такого лица до судебного решения на срок более 48 часов.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изложенных в настоящем Постановлении, – внести в действующее правовое регулирование изменения, вытекающие из настоящего Постановления. 23 Исходя из изложенного и руководствуясь статьями 6, 471, 71, 72, 74, 75, 78 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4 статьи 27.5 КоАП Российской Федерации, согласно которому срок административного задержания лица, находящегося в состоянии опьянения, исчисляется со времени его вытрезвления, не соответствующим Конституции Российской Федерации, ее статьям 17 (часть 1), 19 (части 1 и 2) и 22 (часть 2), в той мере, в какой в системе действующего правового регулирования производства по делам об административных правонарушениях, влекущих в качестве одной из мер административного наказания административный арест, оно допускает ограничение свободы такого лица до судебного решения на срок более 48 часов.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изложенных в настоящем Постановлении, – внести в действующее правовое регулирование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Сизикова Евгения Сергеевича, основанием для вынесения которых часть 4 статьи 27.5 КоАП Российской Федерации послужила в той мере, в какой она признана настоящим Постановлением не соответствующей Конституции Российской Федерации, подлежат пересмотру в установленном порядке в соответствии со статьей 100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24</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