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5 части 4 статьи 5 и пункта 6 части 3 статьи 7 Федерального закона «О собраниях, митингах, демонстрациях, шествиях и пикетированиях» в связи с жалобой гражданина В.А.Тетерина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с участием гражданина В.А.Тетерина и его представителя – адвоката С.А.Голубка, полномочного представителя Государственной Думы в Конституционном Суде Российской Федерации М.П.Беспаловой,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5 части 4 статьи 5 и пункта 6 части 3 статьи 7 Федерального закона «О собраниях, митингах, демонстрациях, шествиях и пикетированиях». Поводом к рассмотрению дела явилась жалоба гражданина В.А.Тетерина.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объяснения представителей сторон, выступления приглашенных в заседание представителей: от Генерального прокурора Российской Федерации – Т.А.Васильевой, от Министерства юстиции Российской Федерации – М.А.Мельниковой, от Министерства внутренних дел Российской Федерации – Г.В.Марьяна, от Совета при Президенте Российской Федерации по развитию гражданского общества и правам человека – И.Г.Шаблинского,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5 части 4 статьи 5 Федерального закона от 19 июня 2004 года № 54-ФЗ «О собраниях, митингах, демонстрациях, шествиях и пикетированиях» организатор публичного мероприятия обязан обеспечивать в пределах своей компетенции общественный порядок и безопасность граждан при проведении публичного мероприятия, а в случаях, предусмотренных данным Федеральным законом, выполнять эту обязанность совместно с уполномоченным представителем органа исполнительной власти субъекта Российской Федерации или органа местного самоуправления и уполномоченным представителем органа внутренних дел, выполняя при этом все их законные требования. 3 Пункт 6 части 3 статьи 7 данного Федерального закона устанавливает, что в уведомлении о проведении публичного мероприятия указываются формы и методы обеспечения организатором публичного мероприятия общественного порядка, организации медицинской помощи, намерение использовать звукоусиливающие технические средства при проведении публичного мероприятия. Заявитель по настоящему делу гражданин В.А.Тетерин 24 августа 2018 года подал в администрацию города Иркутска уведомление о проведении 9 сентября 2018 года публичного мероприятия в форме митинга с предполагаемым участием 350 человек. 27 августа того же года им был получен ответ администрации города Иркутска, из которого следовало, что поданное уведомление не соответствует Федеральному закону «О собраниях, митингах, демонстрациях, шествиях и пикетированиях», поскольку указание в нем на предоставление информации о телефонных номерах вызова полиции и скорой помощи (мобильная связь) в качестве форм и методов обеспечения общественного порядка и организации медицинской помощи не отвечает в полной мере требованиям поддержания безопасности и правопорядка при проведении публичного мероприятия. В связи с этим, по мнению городской администрации, исключается возможность рассмотрения уведомления в установленном порядке, что, в свою очередь, влечет за собой невозможность согласования заявленного публичного мероприятия. Полагая нарушенным гарантированное ему конституционное право на свободу мирных собраний, В.А.Тетерин обратился в Кировский районный суд города Иркутска с административным исковым заявлением о признании незаконным указанного ответа и о возложении на администрацию города Иркутска обязанности не препятствовать проведению публичного мероприятия. Решением названного суда от 4 сентября 2018 года, оставленным без изменения апелляционным определением судебной коллегии по административным делам Иркутского 4 областного суда от 6 ноября 2018 года, В.А.Тетерину было отказано в удовлетворении исковых требований. Основанием для принятия указанных судебных актов послужило то обстоятельство, что проведение митинга в запланированном В.А.Тетериным месте объективно затрагивало бы интересы значительного числа физических и юридических лиц, чем создавало бы потенциальную угрозу нарушения общественного порядка и личной безопасности граждан. Это налагало на заявителя обязанность указания в уведомлении таких форм и методов обеспечения общественного порядка и организации медицинской помощи, которые были бы достаточными для исполнения требования пункта 5 части 4 статьи 5 Федерального закона «О собраниях, митингах, демонстрациях, шествиях и пикетированиях», согласно которому организатор публичного мероприятия должен обеспечивать в пределах своей компетенции общественный порядок и безопасность граждан при проведении публичного мероприятия. Исходя из данных соображений, суды отметили, что указание заявителем в уведомлении информации о телефонных номерах вызова полиции и скорой помощи не может быть признано надлежащими формами и методами его участия в охране общественного порядка и безопасности граждан, так как не содержит перечня конкретных мер, направленных на их обеспечение. Одновременно суды сочли несостоятельными доводы административного истца о том, что администрация города Иркутска, полагая недостаточными избранные им формы и методы обеспечения общественного порядка и организации медицинской помощи, должна была предложить ему конкретные варианты дополнения (уточнения) таких мер, поскольку по смыслу пункта 6 части 3 статьи 7 Федерального закона «О собраниях, митингах, демонстрациях, шествиях и пикетированиях» их определение является правомочием организатора, реализуемым им самостоятельно без какого-либо участия органов публичной власти. 21 сентября 2018 года В.А.Тетерин подал в администрацию города Иркутска уведомление о проведении 7 октября 2018 года публичного 5 мероприятия в форме демонстрации с предполагаемым участием в ней 100 человек. 24 сентября того же года им был получен ответ, которым данное уведомление со ссылкой на положения пункта 5 части 4 статьи 5 и пункта 6 части 3 статьи 7 Федерального закона «О собраниях, митингах, демонстрациях, шествиях и пикетированиях» было возвращено ему без рассмотрения по мотивам, аналогичным тем, что были использованы при возврате ранее поданного уведомления о проведении митинга. По результатам рассмотрения административного иска В.А.Тетерина суды не нашли оснований для признания ответа администрации города Иркутска незаконным и возложения на нее обязанности не препятствовать проведению публичного мероприятия (решение Кировского районного суда города Иркутска от 4 октября 2018 года и апелляционное определение судебной коллегии по административным делам Иркутского областного суда от 9 октября 2018 года). По мнению заявителя, взаимосвязанные положения пункта 5 части 4 статьи 5 и пункта 6 части 3 статьи 7 Федерального закона «О собраниях, митингах, демонстрациях, шествиях и пикетированиях», возлагая на организатора публичного мероприятия обязанность указать в уведомлении о его проведении формы и методы обеспечения общественного порядка и организации медицинской помощи, не отвечают критериям определенности правового регулирования, чем позволяют уполномоченным органам государственной (муниципальной) власти произвольно устанавливать, соответствует ли уведомление о проведении публичного мероприятия предъявляемым законом требованиям, и тем самым неправомерно ограничивают свободу мирных собраний, что противоречит статьям 1 (часть 1), 19 (части 1 и 2), 29 (части 1 и 4), 31 и 55 (части 2 и 3) Конституции Российской Федерации. 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взаимосвязанные 6 положения пункта 5 части 4 статьи 5 и пункта 6 части 3 статьи 7 Федерального закона «О собраниях, митингах, демонстрациях, шествиях и пикетированиях» в той мере, в какой на их основании в системе действующего правового регулирования разрешается вопрос об исполнении организатором публичного мероприятия – в пределах своей компетенции по обеспечению общественного порядка и безопасности граждан при проведении публичного мероприятия – обязанности указать в уведомлении о проведении публичного мероприятия формы и методы обеспечения общественного порядка и организации медицинской помощи при проведении публичного мероприятия.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Предусмотренное статьей 31 Конституции Российской Федерации право граждан России собираться мирно, без оружия, проводить собрания, митинги и демонстрации, шествия и пикетирование является – как неоднократно отмечал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Федерального закона «О собраниях, митингах, демонстрациях, шествиях и пикетированиях», предусматривающие обязанность подачи организатором публичного мероприятия уведомления о его проведении, ранее уже были предметом рассмотрения Конституционного Суда Российской Федерации, который в постановлениях от 18 мая 2012 года Согласно частям 1, 3 и 4 статьи 5 Федерального закона «О собраниях, митингах, демонстрациях, шествиях и пикетированиях» указание организатором публичного мероприятия в уведомлении, подаваемом в орган исполнительной власти субъекта Российской Федерации или орган местного самоуправления, форм и методов обеспечения организатором публичного мероприятия общественного порядка и организации медицинской помощи при его проведении является одной из его обязанностей и совместно с другими правами и обязанностями данного лица, взявшего на себя функции организации и проведения публичного мероприятия, образует пределы его компетенции в вопросах подготовки соответствующего мероприятия. Определение таких форм и методов, заверенное, как того требует часть 4 статьи 7 названного Федерального закона, подписью организатора публичного мероприятия (лицами, уполномоченными организатором выполнять распорядительные функции по его подготовке и проведению, в случае назначения таковых), и их доведение до сведения осуществляющих согласование публичного мероприятия органов государственной (муниципальной) власти призваны подтвердить готовность организатора предпринять – с учетом конкретных параметров планируемого публичного мероприятия (вида, места проведения, продолжительности, предполагаемого количества участников и т.п.) и корреспондирующих им обязанностей органов государственной (муниципальной) власти по обеспечению и защите гарантированного статьей 31 Конституции Российской Федерации права – доступные меры к поддержанию общественного порядка и безопасности граждан при проведении публичного мероприятия. Наделение пунктом 5 части 4 статьи 5 Федерального закона «О собраниях, митингах, демонстрациях, шествиях и пикетированиях» организатора публичного мероприятия компетенцией в сфере 15 соответствующих отношений, в том числе возложение на него обязанности указать в уведомлении о проведении публичного мероприятия формы и методы обеспечения общественного порядка и организации медицинской помощи при его проведении, детерминировано особым публично- правовым статусом данного лица как инициатора проведения собрания, митинга, демонстрации, шествия или пикетирования (Постановление Конституционного Суда Российской Федерации от 14 февраля 2013 года Закрепляя обязанности органа исполнительной власти субъекта Российской Федерации (органа местного самоуправления), возникающие у него после получения уведомления о проведении публичного мероприятия, Федеральный закон «О собраниях, митингах, демонстрациях, шествиях и пикетированиях» предусматривает, помимо прочего, что в случае необходимости орган исполнительной власти субъекта Российской Федерации 18 (орган местного самоуправления) должен довести до сведения организатора публичного мероприятия в течение трех дней со дня получения такого уведомления (а при его подаче менее чем за пять дней до дня проведения публичного мероприятия – в день его получения) обоснованное предложение об изменении места и (или) времени проведения публичного мероприятия, а также предложения об устранении организатором публичного мероприятия несоответствия указанных в уведомлении целей, форм и иных условий проведения публичного мероприятия требованиям данного Федерального закона (пункт 2 части 1 статьи 12). При этом отказ в согласовании проведения публичного мероприятия допускается лишь в случаях, если уведомление о его проведении подано лицом, которое не вправе быть организатором публичного мероприятия, либо если в уведомлении в качестве места проведения публичного мероприятия указано место, в котором в соответствии с данным Федеральным законом или законом субъекта Российской Федерации проведение публичного мероприятия запрещается (часть 3 статьи 12 данного Федерального закона). Организатор же публичного мероприятия не вправе проводить его, если уведомление о его проведении не было подано в срок либо если с органом исполнительной власти субъекта Российской Федерации или органом местного самоуправления не было согласовано изменение по их мотивированному предложению места и (или) времени проведения публичного мероприятия (часть 5 статьи 5 данного Федерального закона). Из содержания приведенных законоположений в их совокупности с очевидностью следует, что указание в уведомлении о проведении публичного мероприятия форм и методов обеспечения общественного порядка и организации медицинской помощи при его проведении, не отвечающих, по мнению уполномоченного органа исполнительной власти субъекта Российской Федерации (органа местного самоуправления), требованиям названного Федерального закона, ни при каких обстоятельствах не может освобождать соответствующий орган от рассмотрения поданного уведомления, по результатам которого он обязан направить организатору публичного 19 мероприятия мотивированные (обоснованные) предложения об изменении (дополнении, уточнении) таких форм и методов и в случае принятия организатором этих предложений – не препятствовать проведению заявленного публичного мероприятия. В Постановлении от 14 февраля 2013 года При недостижении согласия между организатором публичного мероприятия и органом исполнительной власти субъекта Российской Федерации или органом местного самоуправления относительно форм и методов обеспечения общественного порядка и организации медицинской помощи, которые должны быть указаны в уведомлении о проведении публичного мероприятия, организатор не лишен возможности воспользоваться правом на судебную защиту. Такая возможность прямо предусмотрена статьей 19 Федерального закона «О собраниях, митингах, демонстрациях, шествиях и пикетированиях», согласно которой решения и действия (бездействие) органов государственной власти, органов местного самоуправления, общественных объединений, должностных лиц, 20 нарушающие право граждан на проведение публичного мероприятия, могут быть обжалованы в суд в порядке, установленном законодательством Российской Федерации, а также вытекает из главы 22 Кодекса административного судопроизводства Российской Федерации, регулирующей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Раскрывая значение права на 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5 части 4 статьи 5 и пункта 6 части 3 статьи 7 Федерального закона «О собраниях, митингах, демонстрациях, шествиях и пикетированиях» не противоречащими Конституции Российской Федерации в той мере, в какой по своему конституционно-правовому смыслу, обусловленному необходимостью соблюдения баланса частных и публичных интересов при организации и проведении публичных мероприятий, эти нормы в системе действующего правового регулирования: не допускают возложения на организатора публичного мероприятия таких обязанностей по обеспечению общественного порядка и организации медицинской помощи во время его проведения, которые надлежит выполнять органам государственной и муниципальной власти и их уполномоченным представителям, обладающим в силу своего конституционно-правового статуса соответствующими публично-властными полномочиями; не предполагают, что указание организатором публичного мероприятия в уведомлении о его проведении форм и методов обеспечения общественного порядка и организации медицинской помощи при проведении публичного мероприятия, подтверждающее принятие им на себя соответствующих обязательств и отражающее его представление о целесообразности этих форм и методов, может квалифицироваться органом исполнительной власти субъекта Российской Федерации или органом местного самоуправления как невыполнение требований, предъявляемых данным Федеральным законом к содержанию уведомления о проведении публичного мероприятия, и служить основанием для его возвращения организатору без рассмотрения; не освобождают орган исполнительной власти субъекта Российской Федерации или орган местного самоуправления от направления организатору публичного мероприятия мотивированных (обоснованных) предложений об изменении (дополнении, уточнении) форм и методов обеспечения общественного порядка и организации медицинской помощи, указанных в 24 уведомлении о его проведении, если они считают их не отвечающими требованиям данного Федерального закона; не препятствуют организатору публичного мероприятия при недостижении согласия с органом исполнительной власти субъекта Российской Федерации или органом местного самоуправления в отношении указанных в уведомлении о его проведении форм и методов обеспечения общественного порядка и организации медицинской помощи обратиться в суд, который обязан в максимально короткий срок до даты проведения планируемого публичного мероприятия объективно и всесторонне оценить обоснованность замечаний (претензий), высказанных соответствующим органом организатору публичного мероприятия, а также оправданность адресованных ему предложений об изменении (дополнении, уточнении) таких форм и методов.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взаимосвязанных положений пункта 5 части 4 статьи 5 и пункта 6 части 3 статьи 7 Федерального закона «О собраниях, митингах, демонстрациях, шествиях и пикетированиях»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Тетерина Валерия Александровича, основанные на истолковании пункта 5 части 4 статьи 5 и пункта 6 части 3 статьи 7 Федерального закона «О собраниях, митингах, демонстрациях, шествиях и пикетированиях»,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25</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