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«а» пункта 22 и пункта 24 статьи 5 Федерального закона от 28 июня 2014 года № 188-ФЗ «О внесении изменений в отдельные законодательные акты Российской Федерации по вопросам обязательного социального страхования» в связи с запросами Арбитражного суда города Москвы и Арбитражного суда Пензенской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«а» пункта 22 и пункта 24 статьи 5 Федерального закона от 28 июня 2014 года № 188-ФЗ «О внесении 2 изменений в отдельные законодательные акты Российской Федерации по вопросам обязательного социального страхования». Поводом к рассмотрению дела явились запросы Арбитражного суда города Москвы и Арбитражного суда Пензенской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оба запроса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В.Г.Ярославцева,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Подпунктом «а» пункта 22 статьи 5 Федерального закона от 28 июня 2014 года № 188-ФЗ «О внесении изменений в отдельные законодательные акты Российской Федерации по вопросам обязательного социального страхования» из пункта 4 части 6 статьи 39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было исключено положение об обязанности руководителя (заместителя руководителя) органа контроля за уплатой страховых взносов в ходе рассмотрения материалов проверки плательщика страховых взносов выявлять обстоятельства, смягчающие или отягчающие ответственность за совершение правонарушения, предусмотренного данным Федеральным законом, а пунктом 24 той же статьи признана утратившей силу статья 44 3 «Обстоятельства, смягчающие и отягчающие ответственность за совершение правонарушения» данного Федерального закона, предусматривавшая, что обстоятельствами, смягчающими ответственность за совершение правонарушения, признаются: 1) совершение правонарушения вследствие стечения тяжелых личных или семейных обстоятельств; 2) совершение правонарушения под влиянием угрозы или принуждения либо в силу материальной, служебной или иной зависимости; 3) тяжелое материальное положение физического лица, привлекаемого к ответственности за совершение правонарушения; 4) иные обстоятельства, которые судом или органом контроля за уплатой страховых взносов, рассматривающим дело, могут быть признаны смягчающими ответственность (часть 1); обстоятельством, отягчающим ответственность за совершение правонарушения, признается совершение правонарушения лицом, ранее привлекаемым к ответственности за аналогичное правонарушение (часть 2); лицо, привлеченное к ответственности за совершение правонарушения, считается привлеченным к ответственности за это правонарушение в течение 12 месяцев со дня вступления в законную силу решения суда или органа контроля за уплатой страховых взносов (часть 3); обстоятельства, смягчающие или отягчающие ответственность за совершение правонарушения, устанавливаются судом или органом контроля за уплатой страховых взносов, рассматривающим дело, и учитываются при привлечении к указанной ответственности (часть 4). Арбитражный суд города Москвы оспаривает конституционность пункта 24 статьи 5 Федерального закона от 28 июня 2014 года № 188-ФЗ в связи с находящимся в его производстве делом по заявлению государственного бюджетного образовательного учреждения города Москвы «Средняя общеобразовательная школа № 2107» о признании незаконными в части размера штрафных санкций и об отмене в этой части решений Главного управления Пенсионного фонда Российской Федерации № 10 по городу Москве и Московской области о привлечении к ответственности в 4 виде штрафа на общую сумму 120 000 рублей по части 1 статьи 46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Как указывается в запросе, образовательное учреждение, не представившее в установленный срок расчет по начисленным и уплаченным страховым взносам, ссылалось на ряд смягчающих обстоятельств (затянувшаяся реорганизация, снос старого здания образовательного учреждения, отсутствие в штате бухгалтера, привлечение к ответственности за такое правонарушение впервые и т.д.), однако в связи с отменой оспариваемым законоположением статьи 44 названного Федерального закона у органов Пенсионного фонда Российской Федерации отсутствует обязанность устанавливать смягчающие ответственность обстоятельства, что, в свою очередь, лишает арбитражные суды возможности оценить принятые ненормативные акты на предмет соразмерности, справедливости и адекватности назначенной финансовой санкции. По тем же основаниям оспаривает конституционность подпункта «а» пункта 22 и пункта 24 статьи 5 Федерального закона от 28 июня 2014 года № 188-ФЗ Арбитражный суд Пензенской области, в производстве которого находится дело по заявлению федерального казенного учреждения здравоохранения «Медико-санитарная часть № 58 Федеральной службы исполнения наказаний» о признании незаконным и отмене вынесенного управлением Пенсионного фонда Российской Федерации в городе Пензе решения о привлечении его к ответственности в виде штрафа в размере 60 825,48 рублей по части 1 статьи 47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 неполную уплату страховых взносов). Как указывается в запросе, медицинское учреждение в обоснование своей позиции ссылается на ряд смягчающих обстоятельств, в том числе на 5 совершение правонарушения впервые, а также на незамедлительную добровольную уплату сумм страховых взносов, начисленных по итогам проверки, однако арбитражные суды не могут учесть эти обстоятельства в связи с изменением оспариваемыми законоположениями пункта 4 части 6 статьи 39 и отменой статьи 44 данного Федерального закона. Придя к выводу о том, что в вопросе о конституционности подпункта «а» пункта 22 и пункта 24 статьи 5 Федерального закона от 28 июня 2014 года № 188-ФЗ имеется неопределенность, Арбитражный суд города Москвы определением от 1 июля 2015 года и Арбитражный суд Пензенской области определением от 28 октября 2015 года приостановили производство по соответствующим делам и обратились в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Российскую Федерацию правовым и социальным государством, в котором человек, его права и свободы являются высшей ценностью, достоинство личности охраняется государством, создаются условия для достойной жизни и свободного развития человека,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 (статья 1, часть 1; статья 2; статья 7, часть 1; статья 21, часть 1; статья 39, часть 1). В качестве основной организационно-правовой формы реализации указанных прав граждан выступает система обязательного социального страхования, которое представляет собой осуществляемое в соответствии с федеральным законом страхование работающих граждан от возможного изменения материального и (или) социального положения, в том числе по независящим от них обстоятельствам, и предполагает уплату лицами, признаваемыми страхователями, страховых взносов – обязательных платежей на обязательное социальное страхование (преамбула и статья 1 7 Федерального закона от 16 июля 1999 года № 165-ФЗ «Об основах обязательного социального страхования»). В целях обеспечения исполнения плательщиками страховых взносов обязанности по уплате страховых взносов, которая вытекает в том числе из статьи 57 Конституции Российской Федерации, распространяющей свое действие на обязательные платежи публично-правового характера, а также возмещения ущерба, причиненного ее неисполнением, федеральный законодатель на основании статей 39 (часть 1), 57, 71 (пункт «в»), 72 (пункты «б», «ж» части 1) и 76 (части 1 и 2) Конституции Российской Федерации установил систему страховых сборов и предусмотрел меры государственного принуждения, которые могут быть как правовосстановительными, обеспечивающими исполнение плательщиками страховых взносов его обязанности по уплате страховых взносов, так и штрафными, возлагающими на нарушителей в качестве меры ответственности дополнительные выплаты. При этом, в силу правовых позиций Конституционного Суда Российской Федерации, изложенных в ряде его решений, в том числе в постановлениях от 15 июля 1999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Неуплата или неполная уплата страхового взноса посягает не только на публичные имущественные отношения, связанные с формированием доходной части бюджетов государственных внебюджетных фондов, но и на отношения, связанные с дальнейшей страховой выплатой застрахованному лицу, которая напрямую зависит от размера уплаченных страховых взносов и периода их уплаты, что не может не приниматься во внимание законодателем при введении публично-правовой ответственности за нарушение законодательства Российской Федерации о страховых взносах.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регулирует отношения, связанные с исчислением и уплатой (перечислением) страховых взносов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10 страхование, а также отношения, возникающие в процессе осуществления контроля за исчислением и уплатой (перечислением) страховых взносов и привлечения к ответственности за нарушение законодательства Российской Федерации о страховых взносах (часть 1 статьи 1). Названный Федеральный закон закрепляет понятие нарушения законодательства о страховых взносах, которым признается виновно совершенное противоправное деяние (действие или бездействие) плательщика страховых взносов или банка, за которое данным Федеральным законом установлена ответственность (часть 1 статьи 40), определяет субъектов этой ответственности, устанавливает юридическую конструкцию субъективной стороны (форма вины при совершении правонарушения, обстоятельства, исключающие вину в совершении правонарушения), сроки давности привлечения к ответственности и другие основные положения, необходимые для привлечения нарушителя к указанной ответственности (статьи 41–52). Одновременно он отграничивает установленную им ответственность плательщиков страховых взносов и банков от административной ответственности за нарушение законодательства Российской Федерации о страховых взносах, которая осуществляется в соответствии с Кодексом Российской Федерации об административных правонарушениях, а также от иных видов ответственности. Так, согласно его статье 40 привлечение к ответственности за совершение правонарушений, предусмотренных данным Федеральным законом, осуществляется органами контроля за уплатой страховых взносов (часть 2), причем привлечение организации к ответственности за нарушение законодательства Российской Федерации о страховых взносах не освобождает ее должностных лиц при наличии соответствующих оснований от административной или иной ответственности, предусмотренной законодательством Российской Федерации (часть 4). Федеральный закон «О страховых взносах в Пенсионный фонд Российской Федерации, Фонд социального страхования Российской 11 Федерации, Федеральный фонд обязательного медицинского страхования» устанавливает особую ответственность плательщиков страховых взносов за правонарушения, выразившиеся в неисполнении возложенных на них обязанностей, как непосредственно связанные с недополучением государством страховых взносов (статья 47 «Неуплата или неполная уплата сумм страховых взносов») либо как создающие угрозу такого недополучения (часть 1 статьи 46 «Непредставление расчета по начисленным и уплаченным страховым взносам»). Исходя из характера данных нарушений законодатель предусмотрел за их совершение санкции, призванные компенсировать причиненный имущественный вред, а также стимулировать плательщика сборов к исполнению возложенных на него обязанностей по представлению соответствующих расчетов, поскольку контроль за полнотой, правильностью и своевременностью уплаты страховых взносов возможен только на основе полной и своевременно представленной информации. Согласно части 1 статьи 46 данного Федерального закона непредставление плательщиком страховых взносов в установленный им срок расчета по начисленным и уплаченным страховым взносам в орган контроля за уплатой страховых взносов по месту учета влечет взыскание штрафа в размере 5 процентов суммы страховых взносов, начисленной к уплате за последние три месяца отчетного (расчетного) периода, за каждый полный или неполный месяц со дня, установленного для его представления (но не более 30 процентов указанной суммы и не менее 1 000 рублей). В соответствии же с его статьей 47 неуплата или неполная уплата сумм страховых взносов в результате занижения базы для начисления страховых взносов, иного неправильного исчисления страховых взносов или других неправомерных действий (бездействия) плательщиков страховых взносов влечет взыскание штрафа в размере 20 процентов неуплаченной суммы страховых взносов, а если указанные деяния совершены умышленно, то они влекут взыскание штрафа в размере 40 процентов неуплаченной суммы страховых взносов. 12 Наряду с ответственностью за указанные нарушения названный Федеральный закон предусмотрел ответственность плательщиков страховых взносов за нарушения, объектом которых являются отношения управленческого характера (часть 2 статьи 46 и статья 48) и штраф за которые установлен в твердом размере, не зависит от размера неуплаченных или подлежащих уплате страховых взносов и не имеет компенсационной функции, а также ответственность банков (статьи 49– 51). Порядок производства по делам о нарушении законодательства Российской Федерации о страховых взносах также урегулирован непосредственно положениями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который, в частности, предусматривает, что вынесению решения о привлечении плательщика страховых взносов к ответственности предшествует рассмотрение руководителем (заместителем руководителя) органа контроля за уплатой страховых взносов материалов проверки; в ходе рассмотрения устанавливается, совершало ли лицо, в отношении которого составлен акт проверки, нарушения законодательства Российской Федерации о страховых взносах, образуют ли выявленные нарушения состав правонарушения, имеются ли основания для привлечения лица к ответственности за совершение правонарушения, а также выявляются обстоятельства, исключающие вину лица в совершении правонарушения; по результатам рассмотрения материалов проверки указанное должностное лицо выносит решение о привлечении к ответственности либо об отказе в привлечении к ответственности за совершение правонарушения (статья 39). До 1 января 2015 года действовала статья 44 названного Федерального закона, которая предполагала установление обстоятельств, смягчающих или отягчающих ответственность за совершение 13 правонарушения, судом или органом контроля за уплатой страховых взносов, рассматривающим дело, и их учет при привлечении к ответственности (часть 4), причем перечень смягчающих обстоятельств носил открытый характер – в нем, в частности, было предусмотрено совершение правонарушения вследствие стечения тяжелых личных или семейных обстоятельств, под влиянием угрозы или принуждения либо в силу материальной, служебной или иной зависимости, тяжелое материальное положение физического лица, привлекаемого к ответственности за совершение правонарушения, а кроме того, суд или орган контроля за уплатой страховых взносов, рассматривающие дело, могли признать в качестве смягчающих и иные обстоятельства (часть 1). В качестве отягчающих ответственность обстоятельств названный Федеральный закон рассматривал только одно обстоятельство – совершение правонарушения лицом, ранее привлекаемым к ответственности за аналогичное правонарушение, при этом лицо, привлеченное к ответственности за совершение правонарушения, считалось привлеченным к ответственности за это правонарушение в течение 12 месяцев со дня вступления в законную силу решения суда или органа контроля за уплатой страховых взносов (части 2 и 3 статьи 44). Каких-либо специальных правил учета отягчающих обстоятельств данный Федеральный закон не предусматривал, а соответственно, правоприменитель не мог назначить более высокий размер штрафа в случае наличия отягчающих обстоятельств, однако мог взвесить эти обстоятельства и обстоятельства, смягчающие ответственность, при решении вопроса о возможности снижения штрафа. С принятием Федерального закона от 28 июня 2014 года № 188-ФЗ указанная статья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утратила силу, а его статья 39 «Вынесение решения по результатам рассмотрения материалов проверки» подверглась изменениям: в настоящее 14 время руководитель (заместитель руководителя) органа контроля за уплатой страховых взносов (а значит, и суд) выявляет только обстоятельства, исключающие вину лица в совершении правонарушения (пункт 4 части 6 статьи 39). При этом он должен руководствоваться перечнем исключающих вину лица обстоятельств, который закреплен в пунктах 1–3 части 1 статьи 43, тогда как согласно пункту 4 части 1 той же статьи суд вправе признать исключающими вину лица в совершении правонарушения и иные обстоятельства, помимо указанных. Выявлять же обстоятельства, смягчающие или отягчающие ответственность за совершение правонарушения, и учитывать их при назначении наказания руководитель (заместитель руководителя) органа контроля за уплатой страховых взносов не должен, в связи с чем и суд, по буквальному смыслу названных законоположений, при проверке законности и обоснованности решения о привлечении к ответственности также не может учесть такие обстоятельства и снизить размер назначенного наказания. Как указывалось в пояснительной записке к проекту Федерального закона от 28 июня 2014 года № 188-ФЗ, предложенные изменения направлены на совершенствование правового регулирования исчисления и уплаты страховых взносов и процедуры администрирования страховых взносов, однако в данном документе убедительное обоснование необходимости отмены законоположений, касавшихся обстоятельств, смягчающих и отягчающих ответственность за совершение правонарушения в сфере законодательства Российской Федерации о страховых взносах, отсутствует. Между тем, поскольку в интересах плательщиков страховых взносов Федеральным законом от 28 июня 2014 года № 188-ФЗ введены правила предоставления им отсрочки (рассрочки) по уплате страховых взносов, пеней и штрафов (статьи 181–185), можно предполагать, что федеральный законодатель преследовал цель ограничить дискрецию органа контроля за уплатой страховых взносов при назначении наказания плательщиком страховых взносов за совершение правонарушений, 15 ответственность за которые установлена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Таким образом, принимая Федеральный закон от 28 июня 2014 года № 188-ФЗ, федеральный законодатель упростил администрирование страховых взносов за счет упрощения порядка привлечения к ответственности и ограничил дискрецию органов контроля за уплатой страховых взносов, исходя из того что имеющихся и вновь введенных гарантий прав плательщиков страховых взносов достаточно для обеспечения их прав.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положений Конституции Российской Федерации основанное на принципе справедливости требование соразмерности правовой ответственности совершенному правонарушению предполагает в качестве общего правила дифференциацию такой ответственности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применении наказания.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закрепляя ответственность плательщиков страховых взносов за правонарушения, предусмотренные его статьями 46 и 47, предусматривает абсолютно определенные санкции и не предоставляет правоприменителю 17 дискреционной возможности варьировать размер наказания за конкретные правонарушения. Так, за совершение правонарушения, предусмотренного частью 1 статьи 46, назначается штраф в размере 5 процентов суммы страховых взносов, начисленной к уплате за последние три месяца отчетного (расчетного) периода, за каждый полный или неполный месяц со дня, установленного для представления расчета по начисленным и уплаченным страховым взносам, но не более 30 процентов указанной суммы и не менее 1 000 рублей. При этом 1 000 рублей представляет собой не нижний предел административного штрафа, а его минимальный размер, который применяется, если 5 процентов суммы страховых взносов, начисленной к уплате за последние три месяца отчетного (расчетного) периода, за каждый полный или неполный месяц со дня, установленного для его представления, составляет менее 1 000 рублей. Соответственно, 30 процентов – это максимальный размер суммы, которую могут составить 5 процентов суммы страховых взносов, начисленной к уплате за последние три месяца отчетного (расчетного) периода, за каждый полный или неполный месяц со дня, установленного для его представления. За правонарушение, предусмотренное статьей 47 названного Федерального закона, штраф составляет 20 процентов неуплаченной суммы страховых взносов, а в случае умышленного совершения правонарушения – 40 процентов. Хотя установленные этим Федеральным законом наказания для плательщиков сборов ограничены максимальным пределом (30 процентов суммы страховых взносов, начисленной к уплате за последние три месяца отчетного (расчетного) периода, и 20 и 40 процентов неуплаченной суммы страховых взносов), они могут достигать значительных размеров. Предоставление же плательщикам сборов отсрочки (рассрочки) по уплате штрафов, как указывал Осуществляя регулирование налоговых отношений, схожих по правовой природе с отношениями по уплате страховых взносов на обязательное социальное страхование, закрепляя ответственность за аналогичные противоправные деяния и используя ту же конструкцию санкции, зависящую от размера подлежащей уплате или неуплаченной суммы, федеральный законодатель предусмотрел правила, позволяющие учитывать смягчающие ответственность за совершение налогового правонарушения обстоятельства. Такие обстоятельства устанавливаются судом или налоговым органом, рассматривающим дело, и учитываются при применении налоговых санкций (пункт 4 статьи 112 Налогового кодекса Российской Федерации). При наличии хотя бы одного смягчающего ответственность обстоятельства размер штрафа подлежит уменьшению не меньше чем в два раза по сравнению с размером, установленным соответствующей статьей Налогового кодекса (пункт 3 статьи 114). В Федеральном законе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до внесения в него изменений Федеральным законом от 28 июня 2014 года № 188-ФЗ был использован иной подход, согласно которому снижение размера штрафа в связи с наличием смягчающих обстоятельств всецело отдавалось на усмотрение правоприменителя, который не был ограничен какими-либо критериями и в каждой конкретной ситуации самостоятельно определял размер снижения штрафа. При этом положения пункта 4 части 6 статьи 39 и статьи 44 названного Федерального закона о смягчающих обстоятельствах в действовавшей системе правового регулирования являлись единственным инструментом обеспечения соразмерности ответственности тяжести и последствиям правонарушений при уплате взносов в Пенсионный фонд Российской Федерации, Фонд социального 21 страхования Российской Федерации, Федеральный фонд обязательного медицинского страхования. То обстоятельство, что объектом противоправного посягательства в данном случае являются правоотношения по внесению платежей, направляемых не в бюджет Российской Федерации, а в фонды, действующие на основе принципов социального страхования и социальной солидарности граждан, за которых (или которыми) вносятся соответствующие взносы, в силу публичной природы этих фондов не может предопределять принципиально иной подход к публично-правовой ответственности за нарушения в этих правоотношениях по сравнению с ответственностью, установленной Налоговым кодексом Российской Федерации. Отмена положений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о смягчающих обстоятельствах привела к отсутствию в действующей системе правового регулирования ответственности плательщиков страховых взносов какой бы то ни было возможности снизить размер штрафа, что не позволяет индивидуализировать наказание, учесть характер и степень вины нарушителя, иные заслуживающие внимание обстоятельства и тем самым приводит к нарушению прав плательщиков страховых взносов, обеспечиваемых конституционными принципами юридической ответственности, вытекающими из статей 1 (часть 1), 2, 8 (часть 2), 19 (части 1 и 2), 34 (часть 1), 35 (части 1–3) и 55 (части 2 и 3) Конституции Российской Федерации.</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подпункт «а» пункта 22 и пункт 24 статьи 5 Федерального закона от 28 июня 2014 года № 188-ФЗ «О внесении изменений в отдельные законодательные акты Российской Федерации по вопросам обязательного социального страхования», как исключившие возможность при применении ответственности, установленной 22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индивидуализировать наказание за нарушение установленных им требований с учетом смягчающих ответственность обстоятельств и тем самым приводящие к нарушению прав плательщиков страховых взносов, не соответствуют Конституции Российской Федерации, ее статьям 1 (часть 1), 2, 8 (часть 2), 19 (части 1 и 2), 34 (часть 1), 35 (части 1–3) и 55 (части 2 и 3). Данный вывод, однако, не означает восстановление действия положений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том виде, в котором они применялись до утраты силы. В целях достижения баланса конституционно значимых ценностей и в интересах субъектов права Конституционный Суд Российской Федерации, руководствуясь пунктом 12 части первой статьи 75 Федерального конституционного закона «О Конституционном Суде Российской Федерации», считает возможным определить следующий порядок исполнения настоящего Постановления. В силу принципов правовой определенности, справедливости, необходимости поддержания у граждан и их объединений доверия государству и охраняемому им правопорядку, вытекающих из статей 1 (часть 1), 15 (часть 1), 17 (часть 3), 19 (части 1 и 2), 45 (часть 1) и 55 (часть 3) Конституции Российской Федерации, федеральный законодатель обязан определить порядок снижения размера штрафа за нарушение положений законодательства Российской Федерации о страховых взносах, с тем чтобы обеспечить как индивидуализацию ответственности, так и ее неотвратимость, в частности, в рамках своей дискреции установить органы, имеющие право снижать размер штрафа, условия снижения 23 размера штрафа, правила учета отягчающих и смягчающих ответственность обстоятельств при определении окончательного размера наказания, а также минимальный размер штрафа, ниже которого при любых обстоятельствах наказание назначено быть не может. Такой подход позволил бы обеспечить адекватность применяемого государственного принуждения всем обстоятельствам, имеющим существенное значение для ее индивидуализации, и избежать злоупотреблений при принятии решений о размерах штрафной санкции в конкретных делах. Из этого же исходил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«а» пункта 22 и пункт 24 статьи 5 Федерального закона от 28 июня 2014 года № 188-ФЗ «О внесении изменений в отдельные законодательные акты Российской Федерации по вопросам обязательного социального страхования», как исключившие возможность при применении ответственности, установленной Федеральным законом «О страховых взносах в Пенсионный фонд Российской Федерации, Фонд социального страхования 25 Российской Федерации, Федеральный фонд обязательного медицинского страхования», индивидуализировать наказание за нарушение установленных им требований с учетом смягчающих ответственность обстоятельств и тем самым приводящие к нарушению прав плательщиков страховых взносов, не соответствующими Конституции Российской Федерации, ее статьям 1 (часть 1), 2, 8 (часть 2), 19 (части 1 и 2), 34 (часть 1), 35 (части 1–3) и 55 (части 2 и 3).</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руководствуясь Конституцией Российской Федерации и настоящим Постановлением, внести в законодательство Российской Федерации о страховых взносах изменения, позволяющие индивидуализировать наказание, учесть характер и степень вины нарушителя, иные заслуживающие внимание обстоятельства. Впредь до внесения необходимых изменений законодательство Российской Федерации о страховых взносах подлежит применению с учетом правовых позиций Конституционного Суда Российской Федерации, сформулированных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