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59-П/2023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Т.А.Хабибуллина вопрос о возможности принятия его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гражданина Хабибуллина Тахира Асхатовича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59-ПР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