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30366-П/1997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января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47 Уголовно-процессуального кодекса РСФСР в связи с жалобами граждан Б.В.Антипова, Р.Л.Гитиса и С.В.Абрамова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Н.Т.Ведерникова, судей Э.М.Аметистова, Ю.М.Данилова, В.Д.Зорькина, В.О.Лучина, В.И.Олейника, В.Г.Стрекозова, В.А.Туманова, О.С.Хохряковой, с участием представителей граждан, обратившихся с жалобами в Конституционный Суд Российской Федерации, - адвоката Н.Д.Писаревского и кандидата юридических наук В.М.Жуковского; представителя Совета Федерации Федерального Собрания - доктора юридических наук В.И.Власова,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четвертой статьи 47 УПК РСФСР. Поводом к рассмотрению дела явились индивидуальные жалобы граждан Б.В.Антипова, Р.Л.Гитиса и С.В.Абрамова на нарушение их конституционных прав положением части четвертой статьи 47 УПК РСФСР, согласно которому в качестве защитников при производстве по уголовным делам допускаются лишь адвокаты и представители профессиональных союзов и других общественных объединений. Основанием к рассмотрению дела явилась обнаружившаяся неопределенность в вопросе о том, соответствует ли указанное положение УПК РСФСР Конституции Российской Федерации. Заслушав сообщение судьи-докладчика В.И.Олейника, объяснения представителей сторон, заключение эксперта, выступления приглашенных в заседание представителей Министерства юстиции Российской Федерации, Генеральной прокуратуры Российской Федерации, Министерства внутренних дел Российской Федерации, Федерального союза адвокатов России, Гильдии российских адвокатов, выступление полномочного представителя Президента Российской Федерации в Конституционном Суде Российской Федерации,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Б.В.Антипов и Р.Л.Гитис, привлеченные в качестве обвиняемых по различным уголовным делам, заявили в ходе предварительного следствия ходатайства о допуске в качестве их защитников выбранных ими частнопрактикующих юристов, не являющихся членами коллегий адвокатов. Следователями, осуществлявшими расследование по этим делам, в удовлетворении заявленных ходатайств было отказано со ссылкой на то, что часть четвертая статьи 47 УПК РСФСР (в редакции от 23 мая 1992 года) предусматривает возможность допуска в качестве защитников на предварительном следствии только лиц, состоящих в коллегиях адвокатов или являющихся представителями профсоюзных и иных общественных организаций по делам членов этих организаций. Лица, оказывающие юридическую помощь гражданам на основе лицензии, выдаваемой органами юстиции в соответствии с постановлением Правительства Российской Федерации от 15 апреля 1995 года № 344, и доверенности не относятся ни к одной из названных категорий и потому, по мнению следственных органов, не могут допускаться на предварительное следствие в качестве защитников. К такому же выводу пришли прокурорские, а также судебные инстанции, признавшие решения следователей законными с точки зрения требований части четвертой статьи 47 УПК РСФСР. Федеральным законом от 15 июня 1996 года часть четвертая статьи 47 УПК РСФСР была изложена в новой редакции, однако положение, согласно которому в качестве защитников допускаются лишь адвокаты и представители профессиональных союзов и других общественных объединений, в ней было сохранено. Отказ в допуске защитника, не являющегося членом коллегии адвокатов и не представляющего общественное объединение, со ссылкой на часть четвертую статьи 47 УПК РСФСР в ее новой редакции послужил причиной обращения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четвертая статьи 47 УПК РСФСР предусматривает, что в качестве защитников допускаются: адвокат по предъявлении им ордера юридической консультации, представитель профессионального союза или другого общественного объединения, являющийся защитником, по предъявлении соответствующего протокола, а также документа, удостоверяющего его личность. В соответствии с частью пятой статьи 47 УПК РСФСР по определению суда или постановлению судьи в качестве защитников могут быть допущены близкие родственники и законные представители обвиняемого, а также другие лица. Из этого следует, что оспариваемая заявителями норма, устанавливая правила допуска защитников в уголовном судопроизводстве, определяет круг лиц, которые могут быть допущены в качестве защитников на стадии дознания и предварительного следствия, включая в него лишь адвокатов и представителей профессионального союза или иного общественного объединения. Согласно статье 48 (часть 2) Конституции Российской Федерации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 Статья 14 Международного пакта о гражданских и политических правах предусматривает, что каждый при рассмотрении предъявленного ему обвинения вправе сноситься с выбранным им самим защитником и защищать себя через его посредство. Право гражданина на самостоятельный выбор адвоката (защитника) подтверждено постановлением Конституционного Суда Российской Федерации от 27 марта 1996 года по делу о проверке конституционности статей 1 и 21 Закона Российской Федерации от 21 июля 1993 года "О государственной тайне" в связи с жалобами граждан В.М.Гурджиянца, В.Н.Синцова, В.Н.Бугрова и А.К.Никитина. Однако по своему содержанию право на самостоятельный выбор адвоката (защитника) не означает право выбирать в качестве защитника любое лицо по усмотрению подозреваемого или обвиняемого и не предполагает возможность участия в уголовном процессе любого лица в качестве защитника. Закрепленное в статье 48 (часть 2) Конституции Российской Федерации право пользоваться помощью адвоката (защитника) является одним из проявлений более общего права, гарантированного статьей 48 (часть 1) Конституции Российской Федерации каждому человеку, - права на получение квалифицированной юридической помощи. Поэтому положения части 2 статьи 48 Конституции Российской Федерации не могут быть истолкованы в отрыве и без учета положений части 1 этой же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Гарантируя право на получение именно квалифицированной юридической помощи, государство должно, во-первых, обеспечить условия, способствующие подготовке квалифицированных юристов для оказания гражданам различных видов юридической помощи, в том числе в уголовном судопроизводстве, и, во-вторых, установить с этой целью определенные профессиональные и иные квалификационные требования и критерии. Участие в качестве защитника в ходе предварительного расследования дела любого лица по выбору подозреваемого или обвиняемого может привести к тому, что защитником окажется лицо, не обладающее необходимыми профессиональными навыками, что несовместимо с задачами правосудия и обязанностью государства гарантировать каждому квалифицированную юридическую помощь. Критерии квалифицированной юридической помощи в уголовном судопроизводстве, исходя из необходимости обеспечения принципа состязательности и равноправия сторон, закрепленного в статье 123 (часть 3) Конституции Российской Федерации, устанавливает законодатель путем определения соответствующих условий допуска тех или иных лиц в качестве защитников.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настоящее время организационно-правовой формой деятельности адвокатов являются коллегии адвокатов, создаваемые на основании Положения об адвокатуре РСФСР, утвержденного Законом РСФСР от 20 ноября 1980 года, и в установленном им же порядке. В названном Положении формулируются и определенные профессиональные требования к адвокатам, призванные обеспечивать квалифицированный характер оказываемой ими юридической помощи с учетом высокой значимости для личности и общества в целом принимаемых в уголовном судопроизводстве решений. Таким образом, положение части четвертой статьи 47 УПК РСФСР, предусматривающее допуск в качестве защитника по уголовному делу адвоката по предъявлении им ордера юридической консультации, не противоречит Конституции Российской Федерации. Конституция Российской Федерации не содержит указания на критерии, соблюдение которых свидетельствует о должном уровне квалификации лиц, оказывающих гражданам юридическую помощь. Определение таких критериев для лиц, допускаемых к оказанию юридической помощи по уголовным делам в качестве защитников подозреваемых и обвиняемых, относится к компетенции законодателя. Только законодатель вправе при условии обеспечения каждому обвиняемому (подозреваемому) права на получение квалифицированной юридической помощи и в интересах правосудия в целом предусмотреть возможность допуска в качестве защитников иных, помимо адвокатов, избранных самим обвиняемым лиц, в том числе имеющих лицензию на оказание платных юридических услуг.</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Часть четвертая статьи 47 УПК РСФСР предусматривает, что в качестве защитника допускается не только адвокат, но и представитель профессионального союза или другого общественного объединения, предъявивший соответствующий протокол, а также документ, удостоверяющий его личность. При этом наличия у такого представителя юридического образования, каких-либо профессиональных знаний и опыта закон не требует, что ставит под сомнение возможность обеспечить обвиняемому (подозреваемому) право на получение квалифицированной юридической помощи в тех случаях, когда защитником на предварительном следствии является не адвокат, а представитель профсоюза или другого общественного объединения. Однако, поскольку заявителями такой вопрос не ставится, проверить конституционность этого положения части четвертой статьи 47 УПК РСФСР при рассмотрении данного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в своих жалобах ставили перед Конституционным Судом вопрос о признании не соответствующей Конституции Российской Федерации части четвертой статьи 47 УПК РСФСР, поскольку установленное данной нормой ограничение круга лиц, из которых обвиняемый (подозреваемый) вправе выбрать себе защитника, только адвокатами и представителями профессионального союза или иного общественного объединения нарушает их конституционное право на самостоятельный выбор защитника, в частности право выбрать защитника из числа частнопрактикующих юристов, не являющихся членами коллегий адвокатов. Конституционность же участия в качестве защитников на предварительном следствии членов коллегий адвокатов заявителями не ставилась под сомнение. Следовательно, Конституционному Суду необходимо было ответить на вопрос, соответствует ли Конституции Российской Федерации основанный на части четвертой статьи 47 УПК РСФСР отказ обвиняемому (подозреваемому) в праве пригласить защитника из числа лиц, не перечисленных в названной норме.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выводам Конституционного Суда Конституция Российской Федерации не содержит указания на критерии, соблюдение которых свидетельствует о должном уровне квалификации лиц, оказывающих гражданам юридическую помощь, в том числе в сфере уголовного судопроизводства; определение таких критериев относится к компетенции законодателя. При таких выводах производство по делу в соответствии со статьей 68 Федерального конституционного закона "О Конституционном Суде Российской Федерации" подлежало прекращению, поскольку вопрос, разрешаемый оспариваемым законом, по своему характеру и значению не относится к числу конституционных.</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статей 2, 18, 45 (часть 2) и 48 Конституции Российской Федерации, а также в соответствии с подпунктом "d" пункта 3 статьи 14 Международного пакта о гражданских и политических правах лицо, в отношении которого осуществляется уголовное преследование, имеет право защищать свои права и свободы всеми избранными им способами, не запрещенными законом, как лично, так и посредством выбранного им защитника. Такое право, как следует из статьи 56 (часть 3) Конституции Российской Федерации, ни при каких обстоятельствах не подлежит ограничению. Как явствует из утвержденных резолюцией Восьмого Конгресса Организации Объединенных Наций по предупреждению преступности и обращению с правонарушителями Основных принципов, касающихся роли юристов, это право предполагает возможность обратиться к любому юристу (в том числе к лицу, не имеющему такого официального статуса, но выполняющему функции юриста) за помощью для защиты и отстаивания своих прав и защиты на всех стадиях уголовного судопроизводства. При этом исключительное право выбора защитника принадлежит самому субъекту защиты, а не следователю, прокурору или какому-либо другому лицу. Отказ органов и должностных лиц в признании обоснованности сделанного гражданином выбора защитника и в допуске выбранного защитника к участию в деле может быть обжалован в суд на основании статьи 46 Конституции Российской Федерации. Государство, гарантируя каждому обвиняемому и подозреваемому право на получение квалифицированной юридической помощи адвоката (статья 48 Конституции Российской Федерации), тем самым берет на себя обязательство предоставить ему по его просьбе именно такую помощь, в том числе в случаях, когда сам обвиняемый по тем или иным причинам лишен возможности самостоятельно пригласить избранного им защитника. В силу статьи 55 (часть 1) Конституции Российской Федерации эти конституционные положения, однако, не должны толковаться как отрицание или умаление других общепризнанных прав и свобод человека и гражданина, в частности права привлечь для осуществления своей защиты наряду с защитником - адвокатом других специалистов в самых различных областях знаний, включая правоведение. В соответствии со статьей 55 (часть 3)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Очевидно, что допуск того или иного лица, даже если оно не является членом коллегии адвокатов, в качестве защитника по уголовному делу никоим образом не способен нанести вред названным ценностям. Таким образом, часть четвертая статьи 47 УПК РСФСР, как препятствующая допуску в качестве защитников на стадии предварительного расследования выбранных обвиняемым или подозреваемым лиц, не являющихся членами коллегий адвокатов, не соответствует Конституции Российской Федерации, ее статьям 45 (часть 2) и 48. ОСОБОЕ МНЕНИЕ СУДЬИ КОНСТИТУЦИОННОГО СУДА РОССИЙСКОЙ ФЕДЕРАЦИИ Н.Т. ВЕДЕРНИКОВА На основании части первой статьи 76 Федерального конституционного закона "О Конституционном Суде Российской Федерации" излагаю свое особое мнение по Постановлению Конституционного Суда Российской Федерации от 28 января 1997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оценке конституционности части четвертой статьи 47 УПК РСФСР в указанном ракурсе необходимо учитывать следующее. Используемый в статье 48 (часть 2) Конституции Российской Федерации термин "защитник" обозначает понятие более широкое, нежели понятие "адвокат", что было подтверждено в ходе судебного заседания заключением эксперта - лингвиста. Право пользоваться помощью защитника (часть 2 статьи 48 Конституции Российской Федерации) является самостоятельным конституционным правом и существует наряду с правом на получение квалифицированной юридической помощи (часть 1 статьи 48 Конституции Российской Федерации), и его нельзя сводить к оказанию лишь юридической помощи подозреваемому и обвиняемому. Закрепление в статье 48 Конституции Российской Федерации права каждого обвиняемого пользоваться при защите от обвинения квалифицированной юридической помощью защитника не может расцениваться как наличие у него обязанности обращаться за оказанием юридической помощи только к членам коллегий адвокатов. Более того, обвиняемый может вообще отказаться от услуг защитника и защищать себя сам либо не защищаться вообще и такой отказ не будет нарушением его права на защиту, за исключением случаев, когда в силу требований закона участие защитника обязательно (статья 49 УПК РСФСР). Как известно, однако, и по данной категории дел отказ обвиняемого от адвоката может быть удовлетворен полномочным органом. Кроме того, в соответствии со статьей 45 (часть 2) Конституции Российской Федерации каждый вправе защищать своих права и свободы всеми способами, не запрещенными законом. Поскольку Уголовно - процессуальный кодекс РСФСР не запрещает обвиняемому (подозреваемому) пригласить в качестве защитника иное, кроме члена коллегии адвокатов, лицо, поскольку часть четвертая статьи 47 УПК РСФСР не может служить препятствием для допуска в качестве защитников по уголовным делам лиц, не являющихся членами коллегий адвокатов. Если же указанная норма в правоприменительной практике используется как основание для отказа в допуске в качестве защитников лиц, не являющихся адвокатами, то она не соответствует конституционным положениям.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Государство, выдавая гражданам в соответствии с Положением о лицензировании деятельности по оказанию платных юридических услуг на территории Российской Федерации, утвержденным Постановлением Правительства Российской Федерации от 15 апреля 1995 г. N 344, лицензии на оказание платных юридических услуг, подтверждает наличие у них достаточной квалификации для оказания надлежащей юридической помощи. Отсутствие у лица, обращающегося за получением лицензии, необходимой профессиональной подготовки или возможности обеспечивать оказание юридических услуг в соответствии с требованиями действующего законодательства является основанием к отказу в выдаче лицензии. Кроме того, названное Положение не запрещает юристам - лицензиатам оказывать юридические услуги в сфере уголовного судопроизводства. Таким образом, реализация положений части 1 статьи 48 Конституции Российской Федерации о праве на получение квалифицированной юридической помощи обеспечивается не только членами коллегий адвокатов, но и иными лицами, получившими от государства в установленном порядке подтверждение своей квалификации (лицензию). Часть 1 статьи 48 Конституции Российской Федерации также не предусматривает какого-либо ограничения на получение квалифицированной юридической помощи в зависимости от организационных форм деятельности соответствующих специалистов. Следовательно, часть четвертая статьи 47 УПК РСФСР в той мере, в которой она препятствует допуску в качестве защитников по уголовным делам профессиональных юристов, не являющихся членами коллегий адвокатов, но получивших от государства подтверждение своей юридической квалификации, не соответствует Конституции Российской Федерации, ее статьям 45 (часть 2) и 48 (часть 1).</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Статьей 8 Конституции Российской Федерации гарантируются поддержка конкуренции и свобода экономической деятельности. Закрепление за членами коллегий адвокатов монопольного права на осуществление защиты по уголовным делам на предварительном следствии не только не способствует конкуренции между лицами, оказывающими правовые услуги в указанной области, но и препятствует ее развитию. Поскольку коллегии адвокатов вправе самостоятельно определять свою численность, может быть искусственно создан дефицит правовых услуг, что приведет к нарушению конституционных прав, предусмотренных статьей 48 Конституции Российской Федерации. Следовательно, ограничение круга лиц, имеющих право быть допущенными в качестве защитников на стадии предварительного следствия, только членами коллегий адвокатов, нарушает также статью 8 Конституции Российской Федерации. В силу изложенного, часть четвертая статьи 47 УПК РСФСР в той мере, в какой она препятствует допуску в качестве защитников по уголовным делам профессиональных юристов, не являющихся членами коллегий адвокатов, но получивших от государства подтверждение своей юридической квалификации, не соответствует Конституции Российской Федерации, ее статьям 8, 45 (часть 2) и 48 (часть 1).</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