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27-П/2019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199 Уголовного кодекса Российской Федерации в связи с жалобой гражданина Д.Н.Алганова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199 УК Российской Федерации. Поводом к рассмотрению дела явилась жалоба гражданина Д.Н.Алганова.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А.И.Бойцова,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199 УК Российской Федерации в действующей редакции, введенной Федеральным законом от 29 июля 2017 года № 250-ФЗ «О внесении изменений в Уголовный кодекс Российской Федерации и Уголовно- процессуальный кодекс Российской Федерации в связи с совершенствованием правового регулирования отношений, связанных с уплатой страховых взносов в государственные внебюджетные фонды», устанавливает в части первой уголовную ответственность за уклонение от уплаты налогов, сборов, подлежащих уплате организацией, и (или) страховых взносов, подлежащих уплате организацией – плательщиком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совершенное в крупном размере, а в пункте «б» части второй – за то же деяние, совершенное в особо крупном размере. При этом крупным размером в данной статье, согласно пункту 1 примечаний к ней в редакции названного Федерального закона, признается сумма налогов, сборов, страховых взносов, составляющая за период в пределах трех финансовых лет подряд более пяти миллионов рублей, при условии, что доля неуплаченных налогов, сборов, страховых взносов превышает 25 процентов подлежащих уплате сумм налогов, сборов, страховых взносов в совокупности, либо превышающая пятнадцать миллионов рублей, а особо крупным размером – сумма, составляющая за период в пределах трех 3 финансовых лет подряд более пятнадцати миллионов рублей, при условии, что доля неуплаченных налогов, сборов, страховых взносов превышает 50 процентов подлежащих уплате сумм налогов, сборов, страховых взносов в совокупности, либо превышающая сорок пять миллионов рублей. Приговором Волжского городского суда Волгоградской области от 19 января 2018 года гражданин Д.Н.Алганов – руководитель общества с ограниченной ответственностью признан виновным в уклонении от уплаты налогов с организации в особо крупном размере. По оценке суда, содеянное выразилось в предъявлении налоговому органу декларации, содержащей заведомо ложные сведения, что повлекло неуплату в бюджет за 2012 год 18 770 926 рублей, включая налог на добавленную стоимость – 10 240 512 рублей и налог на прибыль – 8 530 414 рублей. Квалификация содеянного по пункту «б» части второй статьи 199 УК Российской Федерации – в редакции, действовавшей до принятия Федерального закона от 29 июля 2017 года № 250- ФЗ, дополнившего наименование, абзац первый части первой этой статьи и пункт 1 примечаний к ней указанием на страховые взносы как предмет преступления, наряду с налогами и сборами, – основывалась в числе прочего на заключении специалиста о том, что доля неуплаченных налогов составила 50,19 процента от общей суммы налогов и сборов, подлежащих уплате в бюджет за 2012 год. Представленное же стороной защиты заключение привлеченного ею специалиста о том, что доля неуплаченных налогов в сумме подлежащих уплате налогов, сборов и страховых взносов в их совокупности составила 46,86 процента, не было учтено судом в качестве доказательства по процессуальным основаниям. Апелляционным определением Волгоградского областного суда от 23 марта 2018 года приговор в отношении Д.Н.Алганова оставлен без изменения, а апелляционные жалобы стороны защиты, ходатайствующей об переквалификации содеянного с пункта «б» части второй на часть первую статьи 199 УК Российской Федерации, – без удовлетворения. При этом суд счел несостоятельными доводы о необходимости применения статьи 10 УК 4 Российской Федерации в связи с принятием Федерального закона от 29 июля 2017 года № 250-ФЗ, отметив, что неуплата страховых взносов прежде не являлась признаком состава преступления, предусмотренного статьей 199 данного Кодекса. В передаче кассационной жалобы на эти решения для рассмотрения в судебном заседании суда кассационной инстанции судья Верховного Суда Российской Федерации отказал, признав правильной квалификацию действий осужденного (постановление от 21 августа 2018 года), с чем согласился заместитель Председателя того же суда (письмо от 25 декабря 2018 года). По мнению Д.Н.Алганова, положения, содержащиеся как в диспозиции статьи 199 УК Российской Федерации, так и в пункте 1 примечаний к ней, не соответствуют статье 54 (часть 2) Конституции Российской Федерации в той части, в которой они, закрепляя признаки уклонения от уплаты страховых взносов, подлежащих уплате организацией, по смыслу, придаваемому им правоприменительной практикой в системе действующего правового регулирования, лишают гражданина конституционного права на применение уголовного закона, имеющего обратную силу в соответствии со статьей 10 данного Кодекса. Таким образом, принимая во внимание требования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положения статьи 199 УК Российской Федерации, в том числе пункт 1 примечаний к ней, в той мере, в какой на основании этих положений в их нормативном единстве с предписаниями статьи 10 данного Кодекса решается вопрос о возможности включения страховых взносов в состав подлежащих уплате публичных платежей для целей квалификации уклонения от уплаты налогов с организации, совершенного до вступления в силу внесенных Федеральным законом от 29 июля 2017 года № 250-ФЗ изменений. 5</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В этих целях законодатель в соответствии со статьями 71 (пункты «в», «ж», «з», «о»), 72 (пункты «б», «и» части 1), 75 (часть 3) и 76 (части 1 и 2) Конституции Российской Федерации определяет общие принципы налогообложения и систему налогов, взимаемых в бюджет, а также – с учетом требований ее статьи 55 (часть 3) – предусматривает на основе принципов юридической ответственности, таких как справедливость, неотвратимость и соразмерность общественной опасности совершенного деяния, меры государственного принуждения, призванные обеспечивать исполнение указанной конституционной обязанности (Постановление Конституционного Суда Российской Федерации от 8 декабря 2017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Уголовная ответственность за неуплату страховых взносов в государственные внебюджетные фонды с организации первоначально была установлена Федеральным законом от 25 июня 1998 года № 92-ФЗ в статье 199 УК Российской Федерации наряду с ответственностью за уклонение от уплаты налогов с организации, т.е. была отнесена (приравнивалась) законодателем к налоговым преступлениям. С введением с 1 января 2001 года единого социального налога, который, будучи включенным Федеральным законом от 5 августа 2000 года № 118-ФЗ в Налоговый кодекс Российской Федерации, заменил собой систему страховых взносов, уплачиваемых в государственные внебюджетные фонды, отпала необходимость специально оговаривать эти платежи в диспозиции статьи 199 УК Российской Федерации в качестве отдельного предмета преступления и Федеральным законом от 8 декабря 2003 года № 162-ФЗ упоминание о страховых взносах из нее исключено. 7 Одновременно законодатель кардинально изменил подход к определению размера уклонения от уплаты налогов и (или) сборов, отказавшись от использования с этой целью минимального размера оплаты труда и установив новую методику исчисления с использованием смешанной – абсолютно-относительной – шкалы измерений в виде твердой денежной суммы неуплаченных налогов и (или) сборов и ее относительной величины (доли в процентах) в подлежащих уплате суммах налогов и (или) сборов. Поскольку же размер налоговой обязанности организации рассчитывается исходя из показателей ее предпринимательской деятельности, принадлежащего ей имущества, обособленного от имущества ее учредителей и участников, и т.п. (Постановление Конституционного Суда Российской Федерации от 8 декабря 2017 года Поскольку криминообразующим признаком предусмотренного статьей 199 УК Российской Федерации состава преступления является крупный размер неуплаченных налогов, сборов и (или) страховых взносов (часть первая), а его квалифицирующим признаком, дающим основание для усиления уголовной ответственности, – особо крупный размер (часть вторая), отсутствие указанных признаков ввиду недостижения законодательно очерченной границы ущерба от неправомерного деяния, направленного на неуплату или неполную уплату сумм налога (сбора, страховых взносов) в нарушение установленных правил, позволяет отнести такое деяние соответственно к разряду исключительно налоговых правонарушений либо неквалифицированных преступлений. При этом, определяя в пункте 1 примечаний к данной статье крупный и особо крупный размеры содеянного, законодатель обусловливает их достижение тем, что доля неуплаченных налогов, сборов, страховых взносов превышает соответственно 25 и 50 процентов подлежащих уплате сумм налогов, сборов, страховых взносов – в совокупности. Тем самым включение Федеральным законом от 29 июля 2017 года № 250-ФЗ страховых взносов, наряду с налогами и сборами, в число платежей, уклонение от уплаты которых влечет ответственность на основании статьи 199 УК Российской Федерации, а равно и дополнение страховыми взносами указанной в пункте 1 примечаний к данной статье совокупности подлежащих уплате платежей, от которой рассчитывается доля неуплаченных платежей при определении размера уклонения от их уплаты, свидетельствуют о том, что законодатель (который не был лишен возможности дополнить уголовный закон отдельной статьей об уклонении от уплаты страховых взносов, что предполагает самостоятельный расчет неуплаченных страховых взносов отдельно от налогов и сборов) для целей уголовно-правового регулирования рассматривает уплату законно 11 установленных налогов, сборов и страховых взносов как консолидированную обязанность публично-правового характера, неисполнение которой влечет публичную ответственность. Отмеченное обстоятельство, оказывая влияние на определение совокупного размера фискального обременения, с количественной оценкой которого связаны как криминализация деяния, запрещенного статьей 199 УК Российской Федерации, так и конструирование квалифицированного состава данного преступления, не может не учитываться правоприменителем в конкретном деле. Уяснение нормативных изменений, касающихся исчисления размера неуплаченных платежей, не только необходимо для адекватной уголовно-правовой квалификации, но и может приобретать значение при решении вопроса о распространении общих правил действия уголовного закона во времени на эти изменения в зависимости от их содержания и с учетом общих требований к уголовной ответственности, включая принципы равенства и справедливости. Конституция Российской Федерации, исключая придание обратной силы закону, устанавливающему или отягчающему ответственность (статья 54, часть 1), недвусмысленно предполагает, что правонарушение должно влечь наступление ответственности не более строгой, чем та, которая была установлена на момент его совершения. Это означает, что вступление в силу закона, отягчающего ответственность путем ее трансформации из налоговой (либо иной публичной) в уголовно- правовую, ни при каких условиях не может влечь применение вновь установленного уголовно-правового регулирования к лицу, совершившему налоговое правонарушение (иное противоправное деяние). В частности, включение Федеральным законом от 29 июля 2017 года № 250-ФЗ в диспозицию статьи 199 УК Российской Федерации уклонения от уплаты страховых взносов, ранее влекущего ответственность лишь на основании Федерального закона от 24 июля 2009 года № 212-ФЗ (статья 47), а затем оказавшегося в сфере налоговой ответственности (статья 122 12 Налогового кодекса Российской Федерации), означает расширение объема запрещенного уголовным законом поведения, а потому новый уголовный закон в данном случае не может иметь обратную силу. Как неоднократно отмечал Виновный привлекается к административной или уголовной ответственности, которые являются разновидностями публично-правовой ответственности, на основании закона, действовавшего на момент совершения им противоправного деяния, а в случае усиления общественной опасности совершенного деяния и соответствующего изменения правового регулирования не допускается распространение на лицо, привлекаемое к такой ответственности, закона, ухудшающего его положение. В то же время на виновного распространяются изменения закона, обусловленные снижением общественной опасности деяния и ослаблением вследствие этого меры ответственности, в том числе заменяющие ее вид на менее строгий, т.е. изменения, которые – в контексте общеправового регулирования и с учетом всех последствий нововведений в сложившейся структуре права – могут расцениваться как улучшающие положение лица, совершившего противоправное деяние. По буквальному смыслу части первой статьи 10 УК Российской Федерации закон, улучшающий положение лица, совершившего преступление, имеет обратную силу и подлежит применению в конкретном деле независимо от стадии судопроизводства, в которой должен решаться вопрос о применении этого 14 закона, и независимо от того, в чем выражается такое улучшение – в отмене квалифицирующего признака преступления, снижении нижнего и (или) верхнего пределов санкции статьи Особенной части УК Российской Федерации, изменении в благоприятную для осужденного сторону правил его Общей части, касающихся назначения наказания, или в чем-либо ином (постановления Конституционного Суда Российской Федерации от 20 апреля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199 УК Российской Федерации, включая пункт 1 примечаний к ней, в действующей редакции, изложенной Федеральным законом от 29 июля 2017 года № 250-ФЗ, не противоречащими Конституции Российской Федерации, как предполагающие – по своему конституционно-правовому смыслу в системе действующего правового регулирования, в том числе в нормативном единстве с частью первой статьи 10 данного Кодекса, – придание этим положениям обратной силы в части включения страховых взносов в состав платежей, учитываемых для целей квалификации уклонения от уплаты налогов и (или) сборов с организации, совершенного до вступления в силу данного Федерального закона, если такое включение приведет к уменьшению доли неуплаченных организацией платежей в сумме подлежащих уплате ею платежей в совокупности (с учетом полноты исполнения обязанности по уплате страховых взносов за соответствующий период), что будет означать улучшение правового положения лица, привлекаемого к уголовной ответственности.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положений статьи 199 УК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в отношении гражданина Алганова Дмитрия Николаевича на основании положений статьи 199 УК Российской Федерации в истолковании, расходящемся с их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18</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