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Братова Юнуса Шугаибовича на нарушение его конституционных прав подпунктом 1 пункта 3 статьи 3 Федерального закона «О государственном пенсионном обеспечении в Российской Федерации» и пунктом 2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Ю.Ш.Братова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Ю.Ш.Братов оспаривает конституционность следующих законоположений: подпункта 1 пункта 3 статьи 3 Федерального закона от 15 декабря 2001 года № 166-ФЗ «О государственном пенсионном обеспечении в Российской Федерации», согласно которому гражданам, ставшим инвалидами вследствие военной травмы, предоставляется право на одновременное получение двух 2 пенсий – по инвалидности, предусмотренной данным Федеральным законом, и страховой пенсии по старости; пункта 2 части первой статьи 29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предусматривающего назначение пенсий военнослужащим и приравненным к ним по пенсионному обеспечению лицам, лицам начальствующего и рядового состава органов внутренних дел, Государственной противопожарной службы, органов государственной безопасности, органов гражданской обороны, военнообязанным, призванным на специальные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в порядке, установленном законодательством Российской Федерации для граждан, ставших инвалидами вследствие военной травмы. Как следует из представленных материалов, в 1972 году Ю.Ш.Братов был снят с воинского учета и в 1987 году был командирован для участия в ликвидации последствий аварии на Чернобыльской АЭС в составе группы работников на основании приказа Министерства энергетики и электрификации СССР треста Севкавгидроэнергострой от 12 мая 1987 года № 29 и приказа Министерства атомной энергетики СССР от 25 мая 1987 года № 29-в. В 1996 году после признания заявителя инвалидом, с указанием причины инвалидности «увечья, полученные при исполнении иных обязанностей военной службы, связанных с аварией на Чернобыльской АЭС», ему были назначены две пенсии: по инвалидности и по старости. В 2007 году органы Пенсионного фонда Российской Федерации прекратили ему выплату пенсии по инвалидности в связи с отсутствием сведений о наличии у Ю.Ш.Братова статуса военнослужащего или военнообязанного. Правильность такого отказа была подтверждена судами общей юрисдикции со ссылкой на то, что отсутствует документальное подтверждение призыва Ю.Ш.Братова на 3 специальные и проверочные сборы в 1987 году, а также исполнения им обязанностей военной службы (служебных обязанностей) в период выполнения работ по ликвидации последствий катастрофы на Чернобыльской АЭС. По мнению заявителя, оспариваемые нормы, примененные в его деле судами общей юрисдикции, не соответствуют статьям 1, 2, 7, 10, 15, 17 (части 1 и 2), 19 (части 1 и 2), 39, 42, 45, 53–55 Конституции Российской Федерации, поскольку по смыслу, придаваемому им правоприменительной практикой, предоставляют органам Пенсионного фонда Российской Федерации (с 1 января 2023 года – Фонд пенсионного и социального страхования Российской Федерации) при разрешении вопроса о назначении двух пенсий право требовать документы, подтверждающие призыв граждан на специальные (поверочные) сборы и направление их для работы по ликвидации последствий катастрофы на Чернобыльской АЭС, а также оспаривать запись о причине инвалидности в справке, выданной врачебно-трудовой экспертной комиссией.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льгот в сфере пенсионного обеспечения, к компетенции законодателя (статья 39, часть 2). Реализуя предоставленное ему полномочие, законодатель урегулировал вопросы пенсионного обеспечения в ряде законодательных актов, в том числе определяющих особенности правового статуса отдельных категорий граждан. Так, пункт 2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 предусматривает назначение пенсий 4 военнослужащим и приравненным к ним по пенсионному обеспечению лицам, лицам начальствующего и рядового состава органов внутренних дел, Государственной противопожарной службы, органов государственной безопасности, органов гражданской обороны, военнообязанным, призванным на специальные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в порядке, установленном законодательством Российской Федерации для граждан, ставших инвалидами вследствие военной травмы. В изъятие из общего правила, в соответствии с которым лицам, имеющим право на одновременное получение пенсий различных видов, устанавливается одна пенсия по их выбору (статья 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часть 1 статьи 5 Федерального закона от 28 декабря 2013 года № 400-ФЗ «О страховых пенсиях», пункт 2 статьи 3 Федерального закона «О государственном пенсионном обеспечении в Российской Федерации»), подпункт 1 пункта 3 статьи 3 Федерального закона «О государственном пенсионном обеспечении в Российской Федерации» предоставляет военнослужащим, проходившим военную службу по призыву в качестве солдат, матросов, сержантов и старшин и ставшим инвалидами вследствие военной травмы, право на одновременное получение пенсии по инвалидности, которая устанавливается им в соответствии с данным Федеральным законом, и страховой пенсии по старости на условиях, предусмотренных Федеральным законом «О страховых пенсиях». 5 Закрепление такого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установление круга лиц, имеющих на нее право, ее характера и условий предоставления является прерогативой законодателя. Таким образом, оспариваемые заявителем взаимосвязанные положения направлены на обеспечение повышенной социальной защиты граждан, которые в период прохождения военной службы или военных сборов принимали участие в ликвидации последствий аварии на Чернобыльской АЭС и были признаны инвалидами вследствие чернобыльской катастрофы, а потому не могут рассматриваться как нарушающие конституционные права заявителя в указанном в жалобе аспекте. Разрешение же поставленного Ю.Ш.Братовым вопроса связано с установлением фактических обстоятельств дела, проверкой обоснованности сделанных на основе исследования и оценки данных обстоятельств выводов правоприменительных органов, в том числе судов, что не относится к полномочиям Конституционного Суда Российской Федерации, определенным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Братова Юнуса Шугаибовича,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