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6 статьи 43 Федерального закона «О полиции» в связи с жалобой гражданина П.Ф.Юхименко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6 статьи 43 Федерального закона «О полиции». Поводом к рассмотрению дела явилась жалоба гражданина П.Ф.Юхименко.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С.М.Казанцева, исследовав представленные документы и иные материалы, включая письменные отзывы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и полномочного представителя Президента Российской Федерации в Конституционном Суде Российской Федерации М.В.Кротова,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6 статьи 43 Федерального закона от 7 февраля 2011 года № 3-ФЗ «О полиции» в случае причинения сотруднику полиции в связи с выполнением служебных обязанностей увечья или иного повреждения здоровья, исключающих возможность дальнейшего прохождения службы в полиции и повлекших стойкую утрату трудоспособности, ему выплачивается ежемесячная денежная компенсация в размере утраченного денежного довольствия по состоянию на день увольнения со службы в полиции за вычетом размера назначенной пенсии по инвалидности с последующим взысканием выплаченных сумм компенсации с виновных лиц. Оспаривающий конституционность названного законоположения гражданин П.Ф.Юхименко, будучи сотрудником органов внутренних дел, 2 марта 2007 года получил при выполнении служебных обязанностей черепно- мозговую травму, однако продолжал службу вплоть до увольнения 8 ноября 2011 года с должности заместителя командира по кадровой и воспитательной работе отдельного батальона дорожно-патрульной службы ГИБДД УМВД России по Липецкой области по достижении предельного возраста пребывания на службе с назначением пенсии за выслугу лет. 11 марта 2012 года данное основание увольнения изменено на увольнение по болезни, поскольку в соответствии с заключением военно-врачебной комиссии медико-санитарной части УМВД России по Липецкой области от 24 февраля 3 2012 года № 368 полученная П.Ф.Юхименко черепно-мозговая травма была признана военной. 24 апреля 2012 года П.Ф.Юхименко была установлена инвалидность III группы вследствие военной травмы с утратой профессиональной трудоспособности, что повлекло увеличение размера назначенной ему пенсии за выслугу лет с учетом пункта «а» статьи 16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Исковые требования П.Ф.Юхименко о взыскании с Управления Министерства внутренних дел Российской Федерации по Липецкой области предусмотренной частью 6 статьи 43 Федерального закона «О полиции» ежемесячной денежной компенсации, в назначении которой ему было отказано на том основании, что он не является получателем пенсии по инвалидности, решением Советского районного суда города Липецка от 20 мая 2013 года были удовлетворены частично. Апелляционным определением судебной коллегии по гражданским делам Липецкого областного суда от 22 июля 2013 года, законность и обоснованность которого подтверждена вышестоящими судами (в том числе Верховным Судом Российской Федерации), решение суда первой инстанции отменено. По делу постановлено новое решение, которым в удовлетворении иска П.Ф.Юхименко отказано полностью. Нарушение частью 6 статьи 43 Федерального закона «О полиции» своих прав, гарантированных статьями 19 (части 1 и 2), 39 (часть 1) и 55 (часть 3) Конституции Российской Федерации, П.Ф.Юхименко усматривает в том, что данная норма позволяет отказывать в выплате предусмотренной ею ежемесячной денежной компенсации сотруднику органов внутренних дел, ставшему инвалидом вследствие военной травмы, на том лишь основании, что он является получателем пенсии за выслугу лет, а не пенсии по инвалидности. 4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37 (часть 1) Конституции Российской Федерации во взаимосвязи с ее статьями 32 (часть 4), 72 (пункт «б» части 1) и 114 (пункт «е» части 1), служба в органах внутренних дел Российской Федерации, посредством прохождения которой граждане реализуют свое право на труд, представляет собой особый вид государственной службы, непосредственно связанной с обеспечением общественного порядка, законности, прав и свобод граждан и, следовательно, осуществляемой в публичных интересах. Лица, 5 несущие такую службу, выполняют конституционно значимые функции, чем обусловливается их правовой статус, а также содержание и характер обязанностей государства по отношению к ним. Поскольку обязанности, возлагаемые на сотрудников органов внутренних дел, предполагают необходимость выполнения ими поставленных задач в любых условиях, в том числе сопряженных со значительным риском для жизни и здоровья, государство – в силу статей 1 (часть 1), 2, 7, 37 (части 1 и 3), 39 (части 1 и 2), 41 (часть 1), 45 (часть 1) и 71 (пункт «в») Конституции Российской Федерации – обязано, в свою очередь, гарантировать им материальное обеспечение и компенсации в случае причинения вреда их жизни или здоровью в период прохождения службы. В развитие данной правовой позиции, выраженной в Постановлении от 26 декабря 2002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Дополнительные гарантии социальной защиты сотрудников полиции, получивших в связи с выполнением служебных обязанностей увечье или иное повреждение здоровья, исключающие возможность дальнейшего прохождения службы в полиции, установлены статьей 43 Федерального закона «О полиции», действие положений которой согласно части 2 его статьи 56 распространяется и на сотрудников органов внутренних дел, не являющихся сотрудниками полиции. Часть 6 статьи 43 Федерального закона «О полиции» предусматривает для таких случаев выплату ежемесячной денежной компенсации в размере утраченного денежного довольствия по состоянию на день увольнения со службы в полиции за вычетом размера назначенной пенсии по инвалидности с последующим взысканием выплаченных сумм компенсации с виновных лиц. Как указал Конституционный Суд Российской Федерации в Определении от 24 декабря 2013 года По буквальному смыслу части 6 статьи 43 Федерального закона «О полиции», предусмотренная ею ежемесячная денежная компенсация предоставляется при наличии двух условий – факта причинения вреда здоровью сотрудника полиции в связи с выполнением им служебных 7 обязанностей, исключающего возможность дальнейшего прохождения службы в полиции, и назначения ему пенсии по инвалидности. Между тем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предоставляет сотруднику органов внутренних дел, получившему военную травму и впоследствии уволенному со службы, если он одновременно имеет право на пенсию за выслугу лет и пенсию по инвалидности, возможность выбора той или другой пенсии. При этом, как следует из пункта «а» статьи 16 и части первой статьи 46 того же Закона Российской Федерации, для инвалидов вследствие военной травмы, которые предпочли пенсию за выслугу лет, предусматривается увеличение ее размера (инвалидам I группы – на 300 процентов расчетного размера пенсии, инвалидам II группы – на 250 процентов расчетного размера пенсии, инвалидам III группы – на 175 процентов расчетного размера пенсии), определяемое исходя из расчетного размера пенсии, устанавливаемого в размере социальной пенсии, предусмотренном подпунктом 1 пункта 1 статьи 18 Федерального закона от 15 декабря 2001 года № 166-ФЗ «О государственном пенсионном обеспечении в Российской Федерации», и подлежащее пересмотру одновременно с изменением (индексацией) размера социальной пенсии. Опираясь на правовые позиции, выраженные в постановлениях от 15 июля 2009 года Согласно правовой позиции, сформулированной Конституционным Судом Российской Федерации в Постановлении от 19 мая 2014 года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6 статьи 43 Федерального закона «О полиции» не соответствующей Конституции Российской Федерации, ее статьям 19 (части 1 и 2), 39 (часть 1) и 55 (часть 3), в той мере, в какой содержащаяся в ней норма служит основанием для отказа в предоставлении ежемесячной денежной компенсации тем сотрудникам органов внутренних дел – инвалидам вследствие военной травмы, которым назначена пенсия за выслугу лет, выплачиваемая с учетом увеличения, предусмотренного пунктом «а» статьи 16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Юхименко Петра Федоровича, основанные на части 6 статьи 43 Федерального закона «О полиции» в той мере, в какой она признана настоящим Постановлением не 12 соответствующей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