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Ермолаевой Аллы Викторовны на нарушение ее конституционных прав частью 6 статьи 33 и статьей 89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А.В.Ермолаевой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А.В.Ермолаева оспаривает конституционность положений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а именно: части 6 статьи 33, согласно которой для проведения аттестации сотрудников органов внутренних дел приказом руководителя федерального органа исполнительной власти в сфере внутренних дел или уполномоченного 2 руководителя создается аттестационная комиссия, в состав которой в обязательном порядке включаются сотрудники кадрового и правового (юридического) подразделений федерального органа исполнительной власти в сфере внутренних дел, его территориального органа, подразделения; в случае необходимости по решению уполномоченного руководителя к работе аттестационной комиссии могут привлекаться с правом совещательного голоса члены общественных советов при федеральном органе исполнительной власти в сфере внутренних дел и его территориальных органах, общественных организаций ветеранов органов внутренних дел и внутренних войск, а также представители образовательных и научных организаций – специалисты по вопросам деятельности органов внутренних дел; статьи 89, регламентирующей порядок увольнения со службы в органах внутренних дел и исключения из реестра сотрудников органов внутренних дел. Как следует из представленных материалов, заявительница, проходившая службу в органах внутренних дел, в июне 2021 года была уволена по основанию, предусмотренному пунктом 5 части 2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(в связи с несоответствием сотрудника замещаемой должности в органах внутренних дел – на основании рекомендации аттестационной комиссии). По мнению заявительницы, оспариваемые нормы не соответствуют статьям 7 (часть 2), 15 (части 1 и 2), 19 (части 1 и 2), 30 и 37 Конституции Российской Федерации, поскольку лишают граждан, проходящих службу в органах внутренних дел Российской Федерации, возможности защиты трудовых прав при объединении в профессиональные союзы, а также не содержат норм, определяющих порядок увольнения членов профсоюзной организации.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Служба в органах внутренних дел, заключая контракт о прохождении которой гражданин реализует право на свободное распоряжение своими способностями к труду и на выбор рода деятельности, представляет собой вид федеральной государственной службы – профессиональную служебную деятельность граждан по защите жизни, здоровья, прав и свобод граждан, охране общественного порядка, собственности, общественной безопасности и противодействию преступности. Указанная деятельность осуществляется в публичных интересах, а лица, которые проходят службу в органах внутренних дел, выполняют конституционно значимые функции, чем предопределяется их специальный правовой статус (совокупность прав и свобод, гарантируемых государством, а также обязанностей и ответственности), содержание и характер обязанностей государства по отношению к ним и их обязанности по отношению к государству (постановления Конституционного Суда Российской Федерации от 26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Ермолаевой Аллы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