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пунктом 13 части 1 статьи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13 части 1 статьи 13 Федерального закона от 7 февраля 2011 года № 3-ФЗ «О полиции», в соответствии с которым полиции для выполнения возложенных на нее обязанностей предоставляется право доставлять граждан, то есть осуществлять их принудительное препровождение, в служебное помещение территориального органа или подразделения полиции, в помещение муниципального органа, в иное служебное помещение в целях решения вопроса о задержании гражданина (при невозможности решения данного вопроса на месте); установления 2 личности гражданина, если имеются основания полагать, что он находится в розыске как скрывшийся от органов дознания, следствия или суда, либо как уклоняющийся от исполнения уголовного наказания, либо как пропавший без вести; защиты гражданина от непосредственной угрозы его жизни и здоровью в случае, если он не способен позаботиться о себе либо если опасности невозможно избежать иным способом, а также в других случаях, предусмотренных федеральным законом, – с составлением протокола в порядке, установленном частями 14 и 15 статьи 14 данного Федерального закона. Как следует из представленных материалов, решением суда были удовлетворены требования В.И.Сергиенко о признании незаконными действий сотрудников полиции по его увозу от здания областной администрации во двор по адресу нахождения органа внутренних дел, а в удовлетворении требований заявителя о признании незаконными действий сотрудников полиции по проведению в отношении него оперативно- разыскных мероприятий без указанного в законе основания и с нарушением установленного законом порядка, возложении обязанности устранить допущенные нарушения посредством выдачи справки с указанием основания лишения его свободы и выдачи постановления о прекращении дела об административном правонарушении – отказано. Постановлением суда апелляционной инстанции, оставленным без изменения судом кассационной инстанции, указанное решение суда в части удовлетворения требований В.И.Сергиенко отменено и в их удовлетворении отказано. Суды установили, что в целях проверки сообщения о том, что в ночное время возле областной администрации находится подозрительный гражданин в камуфлированной форме, имеющий при себе сумку, и проверки оперативной информации о возможном совершении тяжкого преступления сотрудники полиции выехали на место и, обнаружив заявителя, предъявили ему служебные удостоверения и попросили предъявить документы для установления личности, на что получили отказ; для установления личности заявитель 3 был препровожден к зданию органа внутренних дел, у которого начал жаловаться на состояние здоровья и попросил оказать ему медицинскую помощь оказавшуюся рядом бригаду врачей скорой помощи; поскольку личность заявителя была установлена в ходе оказания медицинской помощи, необходимость его препровождения в здание органа внутренних дел для идентификации отпала.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оспариваемое законоположение не соответствует статье 22 (часть 1) Конституции Российской Федерации, поскольку позволяет полиции доставлять в служебное помещение гражданина, в отношении которого не имеется конкретных сведений о совершении им административного правонарушения или преступления, исключительно на основании анонимного сообщения о его подозрительном внешнем виде и поведении.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1 статьи 12 Федерального закона «О полиции» на полицию, в частности, возлагаются следующие обязанности: прибывать незамедлительно на место совершения преступления, административного правонарушения, место происшествия, пресекать противоправные деяния, устранять угрозы безопасности граждан и общественной безопасности, документировать обстоятельства совершения преступления, административного правонарушения, обстоятельства происшествия, обеспечивать сохранность следов преступления, административного правонарушения, происшествия (пункт 2); обеспечивать безопасность граждан и общественный порядок на улицах, площадях, стадионах, в скверах, парках, на транспортных магистралях, 4 вокзалах, в аэропортах, морских и речных портах и других общественных местах (пункт 5); обеспечивать совместно с представителями органов исполнительной власти субъектов Российской Федерации, органов местного самоуправления и организаторами собраний, митингов, демонстраций, шествий и других публичных мероприятий безопасность граждан и общественный порядок (пункт 6). Для выполнения возложенных на полицию обязанностей ей предоставляется ряд прав, среди которых закрепленное оспариваемым законоположением право доставлять граждан в служебное помещение территориального органа или подразделения полиции, в помещение муниципального органа, в иное служебное помещение, в том числе, в целях решения вопроса о задержании гражданина (при невозможности решения данного вопроса на месте), а также в других случаях, предусмотренных федеральным законом, – с составлением протокола в порядке, установленном частями 14 и 15 статьи 14 данного Федерального закона (пункт 13 части 1 статьи 13 Федерального закона «О полиции»).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