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Кулыева Олега Мереддурдыевича на нарушение его конституционных прав абзацем пятым пункта 2 Постановления Совета Министров – Правительства Российской Федерации «О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О.М.Кулыева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О.М.Кулыев оспаривает конституционность абзаца пятого пункта 2 Постановления Совета Министров – Правительства Российской Федерации от 22 сентября 1993 года № 941 «О порядке исчисления выслуги лет, назначения и выплаты пенсий, компенсаций и пособий лицам, 2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Федерации», согласно которому в выслугу лет для назначения пенсии лицам рядового и начальствующего состава органов внутренних дел в соответствии с пунктом «а» части первой статьи 13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 засчитывается время (не более пяти лет) их обучения до поступления на службу по очной, очно-заочной или заочной форме в образовательных организациях по основным образовательным программам среднего профессионального образования (за исключением программ подготовки квалифицированных рабочих, служащих) или высшего образования (за исключением программ подготовки научных и научно- педагогических кадров в аспирантуре, программ ординатуры, программ ассистентуры-стажировки) при условии завершения освоения данных образовательных программ и получения соответствующего уровня образования, исчисляемое из расчета два месяца учебы за один месяц службы, – в отношении сотрудников органов внутренних дел, поступивших на службу до 1 января 2012 года. Заявитель полагает, что оспариваемая норма, примененная в его деле судами общей юрисдикции, не соответствует статьям 19 (части 1 и 2), 54 (часть 1) и 55 Конституции Российской Федерации, поскольку по смыслу, придаваемому ей правоприменительной практикой, не позволяет засчитывать в 3 выслугу лет для назначения пенсии время обучения до поступления на службу в органы внутренних дел при отсутствии сведений о завершении освоения образовательных программ и получении соответствующего уровня образования в отношении сотрудников органов внутренних дел, поступивших на службу до 1 января 2012 года.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Кулыева Олега Мереддурдыевича,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