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Щербака Юрия Ивановича на нарушение его конституционных прав частью 6 статьи 19 Федерального закона «О внесении изменений в отдельные законодательные акты Российской Федерации по вопросам предупреждения и ликвидации чрезвычайных ситуаций» во взаимосвязи со статьями 190, 610 и 621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Ю.И.Щербака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Ю.И.Щербак (индивидуальный предприниматель) оспаривает конституционность части 6 статьи 19 Федерального закона от 1 апреля 2020 года № 98-ФЗ «О внесении изменений в отдельные законодательные акты Российской Федерации по вопросам предупреждения и ликвидации чрезвычайных ситуаций», согласно которой до 1 марта 2021 года арендатор земельного участка, находящегося в государственной или муниципальной собственности, вправе потребовать от арендодателя 2 заключения дополнительного соглашения к договору аренды такого земельного участка, предусматривающего увеличение срока действия такого договора, независимо от оснований заключения данного договора аренды, наличия или отсутствия задолженности по арендной плате при условии, что: договор аренды земельного участка заключен до принятия в 2020 году органом государственной власти субъекта Российской Федерации в соответствии со статьей 11 Федерального закона от 21 декабря 1994 года № 68-ФЗ «О защите населения и территорий от чрезвычайных ситуаций природного и техногенного характера» (в редакции оспариваемого Федерального закона) решения о введении режима повышенной готовности или чрезвычайной ситуации на территории субъекта Российской Федерации (пункт 1); на дату обращения арендатора с указанным требованием срок действия договора аренды земельного участка не истек либо в суд арендодателем не заявлено требование о расторжении такого договора аренды (пункт 2); на дату обращения арендатора с указанным требованием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(пункт 3). Названные положения оспариваются заявителем во взаимосвязи со статьями 190 «Определение срока», 610 «Срок договора аренды» и 621 «Преимущественное право арендатора на заключение договора аренды на новый срок» ГК Российской Федерации. Из представленных материалов следует, что решением арбитражного суда, с которым согласились вышестоящие суды, Ю.И.Щербаку отказано в удовлетворении заявления (с учетом уточнения) о признании незаконным решения управления муниципальной собственности об отказе в заключении дополнительного соглашения к договору аренды земельного участка, понуждении ответчика к заключению дополнительного соглашения к договору аренды земельного участка, устанавливающего срок его действия (три года с даты подписания дополнительного 3 соглашения). Арбитражный суд, в частности, пришел к выводу, что у ответчика не имелось оснований для принятия решения о продлении арендных отношений с заявителем на три года, поскольку договор аренды земельного участка является действующим и продлен на неопределенный срок. При этом, как указал суд, положения части 6 статьи 19 Федерального закона «О внесении изменений в отдельные законодательные акты Российской Федерации по вопросам предупреждения и ликвидации чрезвычайных ситуаций» подлежат применению только к договорам, заключенным на определенный срок, который не истек к моменту обращения арендатора, и не могут быть истолкованы как позволяющие трансформировать арендные отношения, возобновленные на неопределенный срок, в срочные. По мнению заявителя, оспариваемые положения не соответствуют статьям 34 (часть 1) и 120 (часть 1) Конституции Российской Федерации в той мере, в какой они по смыслу, придаваемому им сложившейся правоприменительной практикой, не позволяют заключить дополнительное соглашение о продлении срока аренды к договору аренды земельного участка, возобновленному на неопределенный срок.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Щербака Юрия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