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29 декабря 2022 года), отказано в передаче для рассмотрения в судебном заседании суда кассационной инстанции жалобы в защиту интересов гражданина С.Ю.Федорюка на вынесенные в его отношении приговор и последующие судебные решения. При этом констатировано, что уголовное дело рассмотрено судом объективно и с соблюдением принципа состязательности сторон; сторонам были предоставлены равные условия для реализации своих процессуальных 2 прав; суд не ограничивал права участников процесса по исследованию имеющихся доказательств; данных, свидетельствующих о неполноте предварительного следствия и судебного разбирательства, о необъективной оценке представленных стороной обвинения доказательств, повлиявших на законность и обоснованность решения по делу, не имеется; нарушений прав осужденного на защиту не допущено. С.Ю.Федорюк просит признать не соответствующими статьям 17, 19 (части 1 и 2), 46 (часть 1), 49 и 123 (части 1 и 3) Конституции Российской Федерации пункт 3 части первой и часть вторую статьи 81 «Вещественные доказательства», часть первую статьи 88 «Правила оценки доказательств», часть первую статьи 176 «Основания производства осмотра», части первую и третью статьи 240 «Непосредственность и устность», часть первую статьи 284 «Осмотр вещественных доказательств» и статью 285 «Оглашение протоколов следственных действий и иных документов» УПК Российской Федерации. По его утверждению, данные нормы ограничивают сторону защиты – по сравнению со стороной обвинения – в возможности непосредственного исследования в судебном заседании доказательства в виде аудиозаписи на материальном носителе посредством ее прослушивания, позволяя суду лишь оглашать ее текстовое содержание и оставлять тем самым без учета невоспроизводимое в текстуальной форме информационное содержание аудиозаписи (эмоциональная насыщенность разговоров, голосовые интонации и иные признаки неприязненных межличностных отношений говорящих) в целях ее дальнейшего экспертного исследования, а ходатайство стороны защиты, не оспаривающей правильность оглашенного текста, о прослушивании такой аудиозаписи – признавать в качестве средства затягивания судебного процесса и злоупотребления правом на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С.Ю.Федорюком положения статей 81, 88, 176, 240, 284 и 285 УПК Российской Федерации – закрепляющие понятие вещественных доказательств и порядок их приобщения к уголовному делу, правила оценки доказательств, цели производства осмотра в том числе предметов и документов, условие непосредственности и устности судебного разбирательства, предполагающее производство соответствующих судебных действий по исследованию доказательств, порядок осмотра вещественных доказательств и оглашения протоколов следственных действий и иных документов в суде – направлены на обеспечение прав участников уголовного судопроизводства, требований справедливого правосудия, на объективное и всестороннее рассмотрение уголовного дела и не содержат положений, допускающих произвольное применение, равно как не предусматривают и каких-либо изъятий из установленного уголовно-процессуальным законом порядка доказывания по уголовным делам, согласно которому, в частности, приговор суда должен быть законным, обоснованным и справедливым (часть первая статьи 297),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(часть четвертая статьи 302), а неустранимые сомнения в виновности лица, возникающие при оценке доказательств, в силу статьи 49 (часть 3) Конституции Российской Федерации должны истолковываться в пользу обвиняемого. Проверка же соблюдения порядка судебного разбирательства по конкретному уголовному делу с учетом его обстоятельств, к чему, по существу, сводятся доводы жалобы заявителя,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4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