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Олейника Василия Ивановича на нарушение его конституционных прав частью 1 статьи 12.8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В.И.Олейника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В.И.Олейник оспаривает конституционность части 1 статьи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Федерации. Как следует из представленных материалов, постановлением мирового судьи от 8 июня 2022 года, оставленным без изменения вышестоящими судами, в том числе постановлением судьи Верховного Суда Российской Федерации от 27 апреля 2023 года, В.И.Олейник был признан виновным в совершении административного правонарушения, предусмотренного частью 2 1 статьи 12.8 КоАП Российской Федерации, поскольку в его организме было обнаружено психотропное вещество – фенобарбитал. Заявитель просит признать оспариваемое законоположение не соответствующим статьям 15 (часть 2), 17 (часть 3), 18, 19 (часть 1), 45 (часть 1), 46 (часть 1), 54 (часть 2) и 55 (часть 3) Конституции Российской Федерации, поскольку оно позволяет привлекать к административной ответственности водителя транспортного средства, в организме которого по результатам медицинского освидетельствования было обнаружено психотропное вещество, входящее в состав лекарственных препаратов.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Правовые основы обеспечения безопасности дорожного движения на территории Российской Федерации определяются Федеральным законом от 10 декабря 1995 года № 196-ФЗ «О безопасности дорожного движения» и утвержденными Постановлением Совета Министров – Правительства Российской Федерации от 23 октября 1993 года № 1090 Правилами дорожного движения Российской Федерации, в соответствии с которыми запрещается эксплуатация транспортных средств лицами, находящимися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 (пункт 21 статьи 19 указанного Федерального закона и пункт 2.7 Правил дорожного движения Российской Федерации). Определение факта нахождения лица в состоянии опьянения при управлении транспортным средством осуществляется посредством его медицинского освидетельствования в порядке, предусмотренном статьей 27.12 КоАП Российской Федерации. Направление лица, управлявшего транспортным средством, на медицинское освидетельствование является процессуальным действием, позволяющим достоверно установить, находилось ли оно при этом в состоянии опьянения.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Олейника Василия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