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Герасимова Алексея Леонидовича на нарушение его конституционных прав частью первой статьи 32 и статьей 33 Федерального закона «О газоснабжении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А.Л.Герасимова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А.Л.Герасимов, являющийся индивидуальным предпринимателем, оспаривает конституционность части первой статьи 32 Федерального закона от 31 марта 1999 года № 69-ФЗ «О газоснабжении в Российской Федерации», согласно которой организация – собственник системы газоснабжения кроме мер, предусмотренных законодательством Российской Федерации в области промышленной безопасности, обязана обеспечить на стадиях проектирования, строительства и эксплуатации объектов системы газоснабжения осуществление комплекса специальных мер по безопасному функционированию таких объектов, локализации и 2 уменьшению последствий аварий, катастроф, а также статьи 33 того же Федерального закона, возлагающей на организацию – собственника опасного объекта системы газоснабжения обеспечение его готовности к локализации потенциальных аварий, катастроф, ликвидации последствий в случае их возникновения. Как следует из представленных материалов, решением арбитражного суда, оставленным без изменения судами вышестоящих инстанций, удовлетворен иск прокурора об обязании А.Л.Герасимова совершить действия, в частности, по восстановлению проектной документации на здания, сооружения и технические устройства, обеспечению ее надлежащего хранения, регистрации ряда объектов в Государственном реестре опасных производственных объектов, а также выполнить комплекс мероприятий по содержанию сетей газораспределения и газопотребления в исправном и безопасном состоянии. По мнению заявителя, оспариваемые положения не соответствуют статьям 8 (часть 1), 19 (часть 1), 34 (часть 1), 46 (часть 1) и 55 (части 1 и 2) Конституции Российской Федерации, поскольку они позволяют расширительно толковать положения законодательства о промышленной безопасности и возлагать на невладеющих собственников объектов систем газоснабжения исполнение обязанностей, которые несут лица, эксплуатирующие опасные производственные объекты.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направлены на обеспечение сохранности объектов системы газоснабжения при ее эксплуатации, обслуживании и ремонте, на предотвращение аварий, катастроф и иных возможных неблагоприятных последствий и тем самым на защиту жизни и здоровья граждан, на обеспечение их безопасности и не могут расцениваться в качестве нарушающих конституционные права А.Л.Герасимова, в деле с участием которого суды, установив факт прекращения договора аренды 3 спорных объектов газоснабжения с бывшим их эксплуатантом (направившим заявление об исключении указанных объектов из реестра опасных производственных объектов и приложившим документы, подтверждающие отсутствие этих объектов на его балансе), пришли к выводу о том, что доказано несоблюдение заявителем как собственником объектов газоснабжения законодательства о промышленной безопасности, которое может повлечь угрозу жизни и здоровью населения, безопасности окружающей среды, способствовать возникновению чрезвычайной ситуации, а также что в отсутствие иных правообладателей только А.Л.Герасимов может зарегистрировать данные объекты в названном реестре за собой и совершить требуемые действия в целях обеспечения безопасности. Установление же и исследование фактических обстоятельств конкретного дела, непосредственно влияющих на разрешение вопроса о возможности возложения на заявителя обязанностей по обеспечению безопасности принадлежащих ему объектов систем газоснабжения, а равно и на выбор правовых норм, подлежащих применению в его деле, не входят в полномочия Конституционного Суда Российской Федерации, определенные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Герасимова Алексея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