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Углова Игоря Анатольевича на нарушение его конституционных прав статьями 1, 7, частью первой и пунктом 1 части третьей статьи 8 Федерального закона «О социальной защите инвалидов в Российской Федерации», а также статьей 60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И.А.Углова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И.А.Углов оспаривает конституционность: положений Федерального закона от 24 ноября 1995 года № 181-ФЗ «О социальной защите инвалидов в Российской Федерации», закрепляющих понятие «инвалид», основания определения группы инвалидности (статья 1); понятие медико-социальной экспертизы (статья 7), а также осуществление медико-социальной экспертизы федеральными учреждениями медико- социальной экспертизы, подведомственными федеральному органу исполнительной власти, определяемому Правительством Российской 2 Федерации, и возложение на них установления инвалидности, ее причин, сроков, времени наступления инвалидности, потребности инвалида в различных видах социальной защиты (часть первая, пункт 1 части третьей статьи 8); статьи 60 Федерального закона от 21 ноября 2011 года № 323-ФЗ «Об основах охраны здоровья граждан в Российской Федерации», предусматривающей проведение в соответствии с законодательством Российской Федерации о социальной защите инвалидов медико-социальной экспертизы в целях определения потребностей освидетельствуемого лица в мерах социальной защиты, включая реабилитацию, федеральными учреждениями медико-социальной экспертизы на основе оценки ограничений жизнедеятельности, вызванных стойким расстройством функций организма. По мнению заявителя, оспариваемые законоположения, примененные в его деле судами общей юрисдикции, не соответствуют статьям 2, 7, 18, 19, 39, 46 и 55 Конституции Российской Федерации, поскольку позволяют суду по формальным основаниям признавать недействительными акты медико- социальной экспертизы и установленную гражданину группу инвалидности.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Углова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