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Солонаря Петра Ивановича на нарушение его конституционных прав пунктом 16 части 1 статьи 30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П.И.Солонаря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П.И.Солонарь оспаривает конституционность пункта 16 части 1 статьи 30 Федерального закона от 28 декабря 2013 года № 400- ФЗ «О страховых пенсиях», согласно которому страховая пенсия по старости назначается ранее достижения возраста, установленного статьей 8 данного Федерального закона, при наличии величины индивидуального пенсионного коэффициента в размере не менее 30 лицам, проработавшим не менее 15 лет в качестве спасателей в профессиональных аварийно- спасательных службах, профессиональных аварийно-спасательных формированиях федерального органа исполнительной власти, осуществляющего функции по выработке и реализации государственной 2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 и участвовавшим в ликвидации чрезвычайных ситуаций, по достижении возраста 40 лет либо независимо от возраста. Как следует из представленных материалов, в 2022 году пенсионный орган отказал заявителю в досрочном назначении страховой пенсии по старости в соответствии с оспариваемым пунктом ввиду отсутствия необходимого 15-летнего стажа работы в качестве спасателя в указанных в данном пункте аварийно-спасательных службах и формированиях. По мнению П.И.Солонаря, оспариваемая норма, примененная в его деле судами общей юрисдикции, не соответствует статьям 2, 7, 19 (части 1 и 2), 37 (часть 3), 39 (части 1 и 2) и 55 (часть 2) Конституции Российской Федерации, поскольку лишает граждан, работавших спасателями в профессиональных аварийно-спасательных службах субъектов Российской Федерации и органов местного самоуправления, права на досрочное назначение страховой пенсии по старости.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порядка реализации данного конституционного права, в том числе установление видов пенсий и оснований приобретения права на них отдельными категориями граждан, к компетенции законодателя (статья 39, часть 2). Действуя в рамках предоставленных ему дискреционных полномочий, законодатель с учетом специфики, повышенной степени сложности и интенсивности работ, выполняемых спасателями в профессиональных аварийно-спасательных службах и профессиональных 3 аварийно-спасательных формированиях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 сохранил в пункте 16 части 1 статьи 30 Федерального закона «О страховых пенсиях» право на досрочное назначение страховой пенсии по старости для указанной категории лиц, что само по себе не может рассматриваться как нарушающее конституционные права граждан. Разрешение же вопроса о расширении круга лиц, имеющих право на досрочное назначение страховой пенсии по старости, за счет включения в него спасателей профессиональных аварийно-спасательных служб и формирований субъектов Российской Федерации и органов местного самоуправления, на чем фактически настаивает П.И.Солонарь, является исключительной прерогативой законодателя и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Солонаря Петра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