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Великанова Валерия Сергеевича на нарушение его конституционных прав частью первой статьи 6, частью первой статьи 14 и частью третьей статьи 60 Уголовного кодекса Российской Федерации, а также частью четвертой статьи 7, частью первой, пунктом 3 части второй статьи 74 и частью первой статьи 80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В.С.Великанова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В.С.Великанов, отбывающий наказание в виде лишения свободы, просит признать не соответствующими статьям 2, 10, 15 (части 1 и 2), 17, 18, 19 (части 1 и 2), 21 (часть 1), 24 (часть 2), 45, 46, 49, 50 (части 2 и 3), 51 (часть 1), 52, 54 (часть 1), 55, 56 (часть 3), 64, 71 (пункт «о»), 76 (части 1–3), 120 и 123 (часть 3) Конституции Российской Федерации часть первую статьи 6 «Принцип справедливости», часть первую статьи 14 «Понятие преступления» и часть третью статьи 60 «Общие начала назначения наказания» УК Российской Федерации, а также часть четвертую статьи 7 «Законность при производстве по 2 уголовному делу», часть первую, пункт 3 части второй статьи 74 «Доказательства» и часть первую статьи 80 «Заключение и показания эксперта и специалиста» УПК Российской Федерации. По мнению заявителя, данные нормы позволили признать его виновным в совершении преступления, предусмотренного частью первой статьи 105 УК Российской Федерации, исключительно на основании заключения эксперта, которому была придана заранее установленная сила без исследования других опровергающих виновность доказательств, без надлежащего рассмотрения материалов дела и возможности опровергнуть выводы этого заключения.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Великанова Валерия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